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7" w:rsidRPr="00287007" w:rsidRDefault="00573917" w:rsidP="00A44BA2">
      <w:pPr>
        <w:spacing w:after="0" w:line="240" w:lineRule="auto"/>
        <w:ind w:left="2160" w:firstLine="720"/>
        <w:jc w:val="center"/>
        <w:rPr>
          <w:sz w:val="24"/>
        </w:rPr>
      </w:pPr>
      <w:r w:rsidRPr="0028700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C513D" wp14:editId="4DF571AB">
                <wp:simplePos x="0" y="0"/>
                <wp:positionH relativeFrom="column">
                  <wp:posOffset>-10633</wp:posOffset>
                </wp:positionH>
                <wp:positionV relativeFrom="paragraph">
                  <wp:posOffset>-236043</wp:posOffset>
                </wp:positionV>
                <wp:extent cx="1562986" cy="1998921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986" cy="1998921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85pt;margin-top:-18.6pt;width:123.05pt;height:157.4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B22UuUxQQAAMkO&#10;AAAOAAAAAAAAAAAAAAAAADwCAABkcnMvZTJvRG9jLnhtbFBLAQItABQABgAIAAAAIQBYYLMbugAA&#10;ACIBAAAZAAAAAAAAAAAAAAAAAC0HAABkcnMvX3JlbHMvZTJvRG9jLnhtbC5yZWxzUEsBAi0AFAAG&#10;AAgAAAAhANmIoxnhAAAACgEAAA8AAAAAAAAAAAAAAAAAHg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10" o:title="White-Official-Stacked"/>
                  <o:lock v:ext="edit" aspectratio="f"/>
                </v:shape>
              </v:group>
            </w:pict>
          </mc:Fallback>
        </mc:AlternateContent>
      </w:r>
      <w:r w:rsidR="00A44BA2" w:rsidRPr="00287007">
        <w:rPr>
          <w:sz w:val="24"/>
        </w:rPr>
        <w:t xml:space="preserve">  </w:t>
      </w:r>
    </w:p>
    <w:p w:rsidR="00A44BA2" w:rsidRPr="00287007" w:rsidRDefault="00A44BA2" w:rsidP="00A44BA2">
      <w:pPr>
        <w:spacing w:after="0" w:line="240" w:lineRule="auto"/>
        <w:ind w:left="2160" w:firstLine="720"/>
        <w:jc w:val="center"/>
        <w:rPr>
          <w:sz w:val="24"/>
        </w:rPr>
      </w:pPr>
    </w:p>
    <w:p w:rsidR="00396731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Date:</w:t>
      </w:r>
      <w:r w:rsidRPr="00287007">
        <w:rPr>
          <w:sz w:val="24"/>
        </w:rPr>
        <w:tab/>
      </w:r>
      <w:r w:rsidRPr="00287007">
        <w:rPr>
          <w:sz w:val="24"/>
        </w:rPr>
        <w:tab/>
      </w:r>
      <w:r w:rsidR="008F3811">
        <w:rPr>
          <w:sz w:val="24"/>
        </w:rPr>
        <w:t>Wednesday</w:t>
      </w:r>
      <w:r w:rsidRPr="00287007">
        <w:rPr>
          <w:sz w:val="24"/>
        </w:rPr>
        <w:t xml:space="preserve">, </w:t>
      </w:r>
      <w:r w:rsidR="008F3811">
        <w:rPr>
          <w:sz w:val="24"/>
        </w:rPr>
        <w:t xml:space="preserve">February 19, </w:t>
      </w:r>
      <w:r w:rsidR="00BF2FF2">
        <w:rPr>
          <w:sz w:val="24"/>
        </w:rPr>
        <w:t>2014</w:t>
      </w:r>
      <w:r w:rsidRPr="00287007">
        <w:rPr>
          <w:sz w:val="24"/>
        </w:rPr>
        <w:t xml:space="preserve"> @ 3:0</w:t>
      </w:r>
      <w:r w:rsidR="00813600">
        <w:rPr>
          <w:sz w:val="24"/>
        </w:rPr>
        <w:t>2</w:t>
      </w:r>
      <w:r w:rsidRPr="00287007">
        <w:rPr>
          <w:sz w:val="24"/>
        </w:rPr>
        <w:t xml:space="preserve"> pm</w:t>
      </w:r>
      <w:r w:rsidR="00396731" w:rsidRPr="00287007">
        <w:rPr>
          <w:sz w:val="24"/>
        </w:rPr>
        <w:t xml:space="preserve"> to </w:t>
      </w:r>
      <w:r w:rsidR="008F3811">
        <w:rPr>
          <w:sz w:val="24"/>
        </w:rPr>
        <w:t>5</w:t>
      </w:r>
      <w:r w:rsidR="00396731" w:rsidRPr="00287007">
        <w:rPr>
          <w:sz w:val="24"/>
        </w:rPr>
        <w:t>:</w:t>
      </w:r>
      <w:r w:rsidR="008F3811">
        <w:rPr>
          <w:sz w:val="24"/>
        </w:rPr>
        <w:t>07</w:t>
      </w:r>
      <w:r w:rsidR="00396731" w:rsidRPr="00287007">
        <w:rPr>
          <w:sz w:val="24"/>
        </w:rPr>
        <w:t xml:space="preserve"> pm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Location:</w:t>
      </w:r>
      <w:r w:rsidRPr="00287007">
        <w:rPr>
          <w:sz w:val="24"/>
        </w:rPr>
        <w:tab/>
      </w:r>
      <w:r w:rsidR="00824A8A" w:rsidRPr="00287007">
        <w:rPr>
          <w:sz w:val="24"/>
        </w:rPr>
        <w:t xml:space="preserve">Room 200 </w:t>
      </w:r>
      <w:r w:rsidRPr="00287007">
        <w:rPr>
          <w:sz w:val="24"/>
        </w:rPr>
        <w:t xml:space="preserve">– Whetten Graduate Center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Subject:</w:t>
      </w:r>
      <w:r w:rsidRPr="00287007">
        <w:rPr>
          <w:sz w:val="24"/>
        </w:rPr>
        <w:tab/>
        <w:t xml:space="preserve">Graduate </w:t>
      </w:r>
      <w:r w:rsidR="00824A8A" w:rsidRPr="00287007">
        <w:rPr>
          <w:sz w:val="24"/>
        </w:rPr>
        <w:t xml:space="preserve">Faculty </w:t>
      </w:r>
      <w:r w:rsidRPr="00287007">
        <w:rPr>
          <w:sz w:val="24"/>
        </w:rPr>
        <w:t xml:space="preserve">Council </w:t>
      </w:r>
      <w:r w:rsidR="00255093" w:rsidRPr="00287007">
        <w:rPr>
          <w:sz w:val="24"/>
        </w:rPr>
        <w:t xml:space="preserve">(GFC) </w:t>
      </w:r>
      <w:r w:rsidRPr="00287007">
        <w:rPr>
          <w:sz w:val="24"/>
        </w:rPr>
        <w:t xml:space="preserve">Meeting Minutes </w:t>
      </w:r>
      <w:r w:rsidR="004D6AB1">
        <w:rPr>
          <w:sz w:val="24"/>
        </w:rPr>
        <w:t>Summary</w:t>
      </w:r>
      <w:r w:rsidRPr="00287007">
        <w:rPr>
          <w:sz w:val="24"/>
        </w:rPr>
        <w:t xml:space="preserve"> </w:t>
      </w:r>
    </w:p>
    <w:p w:rsidR="00A44BA2" w:rsidRPr="00287007" w:rsidRDefault="00A44BA2" w:rsidP="00A44BA2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 xml:space="preserve">Attendees: </w:t>
      </w:r>
      <w:r w:rsidRPr="00287007">
        <w:rPr>
          <w:sz w:val="24"/>
        </w:rPr>
        <w:tab/>
      </w:r>
      <w:r w:rsidR="00547ECB">
        <w:rPr>
          <w:sz w:val="24"/>
        </w:rPr>
        <w:t>Kari Adamsons, Daniel Adler, Rajeev Bansal, Richard Bass, JC Beall, Jason Charrette</w:t>
      </w:r>
      <w:r w:rsidR="00F20538">
        <w:rPr>
          <w:sz w:val="24"/>
        </w:rPr>
        <w:t xml:space="preserve">, Zhiyi Chi, John Clifford, Steven Demurjian, Mary Anne Doyle, George Elliott, Pouran Faghri, Maria-Luz Fernandez, Mary Fischer, Ian Gutierrez, Mark Hamilton, </w:t>
      </w:r>
      <w:r w:rsidR="00416E61">
        <w:rPr>
          <w:sz w:val="24"/>
        </w:rPr>
        <w:t xml:space="preserve">Gideon Hartman, </w:t>
      </w:r>
      <w:r w:rsidR="00F20538">
        <w:rPr>
          <w:sz w:val="24"/>
        </w:rPr>
        <w:t xml:space="preserve">Jeong-Ho Kim, </w:t>
      </w:r>
      <w:r w:rsidR="00584744">
        <w:rPr>
          <w:sz w:val="24"/>
        </w:rPr>
        <w:t xml:space="preserve">Kent Holsinger, </w:t>
      </w:r>
      <w:r w:rsidR="00F20538">
        <w:rPr>
          <w:sz w:val="24"/>
        </w:rPr>
        <w:t xml:space="preserve">Louise Lewis, </w:t>
      </w:r>
      <w:r w:rsidR="00416E61">
        <w:rPr>
          <w:sz w:val="24"/>
        </w:rPr>
        <w:t xml:space="preserve">Etan Markus, </w:t>
      </w:r>
      <w:r w:rsidR="00F20538">
        <w:rPr>
          <w:sz w:val="24"/>
        </w:rPr>
        <w:t xml:space="preserve">George McManus, Mu-Ping Nieh, Kelley Newlin-Lew, Kenneth Noll, Shayla Nunnally, </w:t>
      </w:r>
      <w:r w:rsidR="00416E61">
        <w:rPr>
          <w:sz w:val="24"/>
        </w:rPr>
        <w:t xml:space="preserve">Guillermo Risatti, William Simonsen, Michael Smith, Tammie Spaulding, Kumar </w:t>
      </w:r>
      <w:proofErr w:type="spellStart"/>
      <w:r w:rsidR="00416E61">
        <w:rPr>
          <w:sz w:val="24"/>
        </w:rPr>
        <w:t>Venkitanarayanan</w:t>
      </w:r>
      <w:proofErr w:type="spellEnd"/>
      <w:r w:rsidR="00416E61">
        <w:rPr>
          <w:sz w:val="24"/>
        </w:rPr>
        <w:t>, Janet Watson</w:t>
      </w:r>
      <w:r w:rsidR="0094056D">
        <w:rPr>
          <w:sz w:val="24"/>
        </w:rPr>
        <w:t xml:space="preserve"> and </w:t>
      </w:r>
      <w:r w:rsidR="00416E61">
        <w:rPr>
          <w:sz w:val="24"/>
        </w:rPr>
        <w:t>Chuanrong Zhang</w:t>
      </w:r>
      <w:r w:rsidR="00584744">
        <w:rPr>
          <w:sz w:val="24"/>
        </w:rPr>
        <w:t>.</w:t>
      </w:r>
    </w:p>
    <w:p w:rsidR="00BF2FF2" w:rsidRDefault="000234E1" w:rsidP="00453EA8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Video:</w:t>
      </w:r>
      <w:r w:rsidRPr="00287007">
        <w:rPr>
          <w:sz w:val="24"/>
        </w:rPr>
        <w:tab/>
      </w:r>
      <w:r w:rsidR="00A12580">
        <w:rPr>
          <w:sz w:val="24"/>
        </w:rPr>
        <w:t xml:space="preserve">Hector </w:t>
      </w:r>
      <w:r w:rsidR="0094056D">
        <w:rPr>
          <w:sz w:val="24"/>
        </w:rPr>
        <w:t xml:space="preserve">(Leo) </w:t>
      </w:r>
      <w:r w:rsidR="00A12580">
        <w:rPr>
          <w:sz w:val="24"/>
        </w:rPr>
        <w:t>Aguila, Christopher Heinen</w:t>
      </w:r>
      <w:r w:rsidR="0094056D">
        <w:rPr>
          <w:sz w:val="24"/>
        </w:rPr>
        <w:t xml:space="preserve"> and </w:t>
      </w:r>
      <w:r w:rsidR="00A12580">
        <w:rPr>
          <w:sz w:val="24"/>
        </w:rPr>
        <w:t>Barbara Kream</w:t>
      </w:r>
      <w:r w:rsidR="00584744">
        <w:rPr>
          <w:sz w:val="24"/>
        </w:rPr>
        <w:t>.</w:t>
      </w:r>
      <w:r w:rsidR="00A12580">
        <w:rPr>
          <w:sz w:val="24"/>
        </w:rPr>
        <w:t xml:space="preserve"> </w:t>
      </w:r>
    </w:p>
    <w:p w:rsidR="00A12580" w:rsidRPr="00287007" w:rsidRDefault="00A44BA2" w:rsidP="00A12580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Absent:</w:t>
      </w:r>
      <w:r w:rsidR="00B27709" w:rsidRPr="00287007">
        <w:rPr>
          <w:sz w:val="24"/>
        </w:rPr>
        <w:tab/>
      </w:r>
      <w:r w:rsidR="00A12580">
        <w:rPr>
          <w:sz w:val="24"/>
        </w:rPr>
        <w:t xml:space="preserve">Ivy Alexander, Amy Anderson, Robert Aseltine, Scott Brown, </w:t>
      </w:r>
      <w:proofErr w:type="gramStart"/>
      <w:r w:rsidR="00A12580">
        <w:rPr>
          <w:sz w:val="24"/>
        </w:rPr>
        <w:t>Sandra</w:t>
      </w:r>
      <w:proofErr w:type="gramEnd"/>
      <w:r w:rsidR="00A12580">
        <w:rPr>
          <w:sz w:val="24"/>
        </w:rPr>
        <w:t xml:space="preserve"> Chafouleas, Vernon Cormier, Anne Delany, Kimberly Dodge-Kafka, </w:t>
      </w:r>
      <w:r w:rsidR="003130F0">
        <w:rPr>
          <w:sz w:val="24"/>
        </w:rPr>
        <w:t xml:space="preserve">Ashley Helton, Michael Lynch, Charles Mahoney, </w:t>
      </w:r>
      <w:r w:rsidR="00A12580">
        <w:rPr>
          <w:sz w:val="24"/>
        </w:rPr>
        <w:t>Mark Robbins, Victoria Robinson</w:t>
      </w:r>
      <w:r w:rsidR="00547ECB">
        <w:rPr>
          <w:sz w:val="24"/>
        </w:rPr>
        <w:t xml:space="preserve">, Reed (David) Solomon, </w:t>
      </w:r>
      <w:r w:rsidR="00584744">
        <w:rPr>
          <w:sz w:val="24"/>
        </w:rPr>
        <w:t xml:space="preserve">and </w:t>
      </w:r>
      <w:r w:rsidR="00547ECB">
        <w:rPr>
          <w:sz w:val="24"/>
        </w:rPr>
        <w:t>Timothy Vadas</w:t>
      </w:r>
      <w:r w:rsidR="00584744">
        <w:rPr>
          <w:sz w:val="24"/>
        </w:rPr>
        <w:t>.</w:t>
      </w:r>
    </w:p>
    <w:p w:rsidR="000E65E0" w:rsidRPr="00287007" w:rsidRDefault="000E65E0" w:rsidP="000E65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>The meeting was called to order at 3:0</w:t>
      </w:r>
      <w:r w:rsidR="006D32FE">
        <w:rPr>
          <w:sz w:val="24"/>
        </w:rPr>
        <w:t>2</w:t>
      </w:r>
      <w:r w:rsidRPr="00287007">
        <w:rPr>
          <w:sz w:val="24"/>
        </w:rPr>
        <w:t xml:space="preserve"> </w:t>
      </w:r>
      <w:r w:rsidR="00287007">
        <w:rPr>
          <w:sz w:val="24"/>
        </w:rPr>
        <w:t>pm</w:t>
      </w:r>
      <w:r w:rsidR="00B60FEA" w:rsidRPr="00287007">
        <w:rPr>
          <w:sz w:val="24"/>
        </w:rPr>
        <w:t xml:space="preserve"> with </w:t>
      </w:r>
      <w:r w:rsidR="00C54F29" w:rsidRPr="00287007">
        <w:rPr>
          <w:sz w:val="24"/>
        </w:rPr>
        <w:t xml:space="preserve">Moderator John Clifford </w:t>
      </w:r>
      <w:r w:rsidR="00B60FEA" w:rsidRPr="00287007">
        <w:rPr>
          <w:sz w:val="24"/>
        </w:rPr>
        <w:t>presiding</w:t>
      </w:r>
      <w:r w:rsidRPr="00287007">
        <w:rPr>
          <w:sz w:val="24"/>
        </w:rPr>
        <w:t>.</w:t>
      </w:r>
    </w:p>
    <w:p w:rsidR="00B860D2" w:rsidRPr="00287007" w:rsidRDefault="00B860D2" w:rsidP="00B860D2">
      <w:pPr>
        <w:pStyle w:val="ListParagraph"/>
        <w:autoSpaceDE w:val="0"/>
        <w:autoSpaceDN w:val="0"/>
        <w:adjustRightInd w:val="0"/>
        <w:rPr>
          <w:sz w:val="24"/>
        </w:rPr>
      </w:pPr>
    </w:p>
    <w:p w:rsidR="00C54F29" w:rsidRPr="0094056D" w:rsidRDefault="00A44BA2" w:rsidP="00C54F2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395F02">
        <w:rPr>
          <w:sz w:val="24"/>
        </w:rPr>
        <w:t xml:space="preserve">Agenda item number </w:t>
      </w:r>
      <w:r w:rsidR="00B27709" w:rsidRPr="00395F02">
        <w:rPr>
          <w:sz w:val="24"/>
        </w:rPr>
        <w:t>two (</w:t>
      </w:r>
      <w:r w:rsidRPr="00395F02">
        <w:rPr>
          <w:sz w:val="24"/>
        </w:rPr>
        <w:t>2</w:t>
      </w:r>
      <w:r w:rsidR="00B27709" w:rsidRPr="00395F02">
        <w:rPr>
          <w:sz w:val="24"/>
        </w:rPr>
        <w:t>)</w:t>
      </w:r>
      <w:r w:rsidRPr="00395F02">
        <w:rPr>
          <w:sz w:val="24"/>
        </w:rPr>
        <w:t xml:space="preserve"> – </w:t>
      </w:r>
      <w:r w:rsidR="00B27709" w:rsidRPr="00395F02">
        <w:rPr>
          <w:sz w:val="24"/>
        </w:rPr>
        <w:t>A</w:t>
      </w:r>
      <w:r w:rsidRPr="00395F02">
        <w:rPr>
          <w:i/>
          <w:sz w:val="24"/>
        </w:rPr>
        <w:t xml:space="preserve">pproval of minutes of the meeting of </w:t>
      </w:r>
      <w:r w:rsidR="00D73E67">
        <w:rPr>
          <w:i/>
          <w:sz w:val="24"/>
        </w:rPr>
        <w:t>January 24</w:t>
      </w:r>
      <w:bookmarkStart w:id="0" w:name="_GoBack"/>
      <w:bookmarkEnd w:id="0"/>
      <w:r w:rsidR="00DF655C">
        <w:rPr>
          <w:i/>
          <w:sz w:val="24"/>
        </w:rPr>
        <w:t>, 20</w:t>
      </w:r>
      <w:r w:rsidR="00DF655C">
        <w:rPr>
          <w:sz w:val="24"/>
        </w:rPr>
        <w:t>14</w:t>
      </w:r>
      <w:r w:rsidRPr="00395F02">
        <w:rPr>
          <w:sz w:val="24"/>
        </w:rPr>
        <w:t xml:space="preserve"> was </w:t>
      </w:r>
      <w:r w:rsidR="000E65E0" w:rsidRPr="00395F02">
        <w:rPr>
          <w:bCs/>
          <w:sz w:val="24"/>
        </w:rPr>
        <w:t>moved</w:t>
      </w:r>
      <w:r w:rsidR="000E65E0" w:rsidRPr="00395F02">
        <w:rPr>
          <w:sz w:val="24"/>
        </w:rPr>
        <w:t xml:space="preserve">, seconded, and </w:t>
      </w:r>
      <w:r w:rsidR="000E65E0" w:rsidRPr="00395F02">
        <w:rPr>
          <w:b/>
          <w:bCs/>
          <w:sz w:val="24"/>
        </w:rPr>
        <w:t xml:space="preserve">passed </w:t>
      </w:r>
      <w:r w:rsidR="00DD072B" w:rsidRPr="00395F02">
        <w:rPr>
          <w:b/>
          <w:bCs/>
          <w:sz w:val="24"/>
        </w:rPr>
        <w:t>by voice vote</w:t>
      </w:r>
      <w:r w:rsidR="00395F02">
        <w:rPr>
          <w:b/>
          <w:bCs/>
          <w:sz w:val="24"/>
        </w:rPr>
        <w:t xml:space="preserve"> without dissent.</w:t>
      </w:r>
      <w:r w:rsidR="00DD072B" w:rsidRPr="00395F02">
        <w:rPr>
          <w:b/>
          <w:bCs/>
          <w:sz w:val="24"/>
        </w:rPr>
        <w:t xml:space="preserve"> </w:t>
      </w:r>
    </w:p>
    <w:p w:rsidR="0094056D" w:rsidRPr="0094056D" w:rsidRDefault="0094056D" w:rsidP="0094056D">
      <w:pPr>
        <w:pStyle w:val="ListParagraph"/>
        <w:rPr>
          <w:sz w:val="24"/>
        </w:rPr>
      </w:pPr>
    </w:p>
    <w:p w:rsidR="0094056D" w:rsidRPr="00395F02" w:rsidRDefault="0094056D" w:rsidP="0094056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584744">
        <w:rPr>
          <w:sz w:val="24"/>
        </w:rPr>
        <w:t>Agenda item number three (3)</w:t>
      </w:r>
      <w:r>
        <w:rPr>
          <w:sz w:val="24"/>
        </w:rPr>
        <w:t xml:space="preserve"> </w:t>
      </w:r>
      <w:r w:rsidRPr="00395F02">
        <w:rPr>
          <w:sz w:val="24"/>
        </w:rPr>
        <w:t xml:space="preserve">– </w:t>
      </w:r>
      <w:r w:rsidRPr="0094056D">
        <w:rPr>
          <w:sz w:val="24"/>
        </w:rPr>
        <w:t xml:space="preserve">Report on </w:t>
      </w:r>
      <w:r w:rsidR="005F147D">
        <w:rPr>
          <w:sz w:val="24"/>
        </w:rPr>
        <w:t>o</w:t>
      </w:r>
      <w:r w:rsidRPr="0094056D">
        <w:rPr>
          <w:sz w:val="24"/>
        </w:rPr>
        <w:t xml:space="preserve">rientation </w:t>
      </w:r>
      <w:r>
        <w:rPr>
          <w:sz w:val="24"/>
        </w:rPr>
        <w:t xml:space="preserve">week </w:t>
      </w:r>
      <w:r w:rsidRPr="0094056D">
        <w:rPr>
          <w:sz w:val="24"/>
        </w:rPr>
        <w:t xml:space="preserve">and </w:t>
      </w:r>
      <w:r>
        <w:rPr>
          <w:sz w:val="24"/>
        </w:rPr>
        <w:t>e</w:t>
      </w:r>
      <w:r w:rsidRPr="0094056D">
        <w:rPr>
          <w:sz w:val="24"/>
        </w:rPr>
        <w:t>vents from Charmane Thurmand (Graduate School Diversity Officer).</w:t>
      </w:r>
      <w:r>
        <w:rPr>
          <w:sz w:val="24"/>
        </w:rPr>
        <w:t xml:space="preserve">  Ms. Thurmand provided the committee members with The Graduate School’s calendar of events for </w:t>
      </w:r>
      <w:r w:rsidR="005F147D">
        <w:rPr>
          <w:sz w:val="24"/>
        </w:rPr>
        <w:t xml:space="preserve">incoming </w:t>
      </w:r>
      <w:r>
        <w:rPr>
          <w:sz w:val="24"/>
        </w:rPr>
        <w:t xml:space="preserve">graduate students during orientation week.  </w:t>
      </w:r>
      <w:r w:rsidR="007E233E">
        <w:rPr>
          <w:sz w:val="24"/>
        </w:rPr>
        <w:t xml:space="preserve">Discussion ensued and questions were answered regarding </w:t>
      </w:r>
      <w:r w:rsidR="00860BDD">
        <w:rPr>
          <w:sz w:val="24"/>
        </w:rPr>
        <w:t>ITL workshops and microteaching information, ISSS information, campus tours, ITA microteaching evaluations, Student Health Services, graduate and postdoctoral information fair and the GAIN BBQ</w:t>
      </w:r>
      <w:r w:rsidR="007D7074">
        <w:rPr>
          <w:sz w:val="24"/>
        </w:rPr>
        <w:t xml:space="preserve">. </w:t>
      </w:r>
      <w:r w:rsidR="00860BDD">
        <w:rPr>
          <w:sz w:val="24"/>
        </w:rPr>
        <w:t xml:space="preserve"> </w:t>
      </w:r>
    </w:p>
    <w:p w:rsidR="00B860D2" w:rsidRPr="00287007" w:rsidRDefault="00C75791" w:rsidP="004C3B9B">
      <w:pPr>
        <w:pStyle w:val="ListParagraph"/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 xml:space="preserve">  </w:t>
      </w:r>
    </w:p>
    <w:p w:rsidR="00A71D11" w:rsidRDefault="008A5462" w:rsidP="00A71D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584744">
        <w:rPr>
          <w:sz w:val="24"/>
        </w:rPr>
        <w:t>Agenda item number</w:t>
      </w:r>
      <w:r w:rsidR="00017172">
        <w:rPr>
          <w:sz w:val="24"/>
        </w:rPr>
        <w:t xml:space="preserve"> four (4) </w:t>
      </w:r>
      <w:r w:rsidRPr="00584744">
        <w:rPr>
          <w:sz w:val="24"/>
        </w:rPr>
        <w:t>–</w:t>
      </w:r>
      <w:r w:rsidRPr="00584744">
        <w:rPr>
          <w:i/>
          <w:sz w:val="24"/>
        </w:rPr>
        <w:t xml:space="preserve"> Report</w:t>
      </w:r>
      <w:r w:rsidR="00AA2D16" w:rsidRPr="00584744">
        <w:rPr>
          <w:i/>
          <w:sz w:val="24"/>
        </w:rPr>
        <w:t xml:space="preserve"> from Jason Charrette</w:t>
      </w:r>
      <w:r w:rsidR="00605B1C" w:rsidRPr="00584744">
        <w:rPr>
          <w:i/>
          <w:sz w:val="24"/>
        </w:rPr>
        <w:t>, President GSS</w:t>
      </w:r>
      <w:r w:rsidR="00584744" w:rsidRPr="00584744">
        <w:rPr>
          <w:i/>
          <w:sz w:val="24"/>
        </w:rPr>
        <w:t>.</w:t>
      </w:r>
      <w:r w:rsidR="00605B1C" w:rsidRPr="00A71D11">
        <w:rPr>
          <w:sz w:val="24"/>
        </w:rPr>
        <w:t xml:space="preserve"> </w:t>
      </w:r>
      <w:r w:rsidR="00584744" w:rsidRPr="00A71D11">
        <w:rPr>
          <w:sz w:val="24"/>
        </w:rPr>
        <w:t>Discussion ensued and questions were raised</w:t>
      </w:r>
      <w:r w:rsidR="008B5D92">
        <w:rPr>
          <w:sz w:val="24"/>
        </w:rPr>
        <w:t xml:space="preserve"> regarding:</w:t>
      </w:r>
    </w:p>
    <w:p w:rsidR="008B5D92" w:rsidRDefault="008B5D92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 w:rsidRPr="008B5D92">
        <w:rPr>
          <w:sz w:val="24"/>
        </w:rPr>
        <w:t>C</w:t>
      </w:r>
      <w:r w:rsidR="00584744" w:rsidRPr="008B5D92">
        <w:rPr>
          <w:sz w:val="24"/>
        </w:rPr>
        <w:t xml:space="preserve">hanges </w:t>
      </w:r>
      <w:r w:rsidR="00605B1C" w:rsidRPr="008B5D92">
        <w:rPr>
          <w:sz w:val="24"/>
        </w:rPr>
        <w:t>on 1098T form</w:t>
      </w:r>
      <w:r w:rsidRPr="008B5D92">
        <w:rPr>
          <w:sz w:val="24"/>
        </w:rPr>
        <w:t xml:space="preserve"> that impact our graduate students.  </w:t>
      </w:r>
      <w:r w:rsidR="00A71D11" w:rsidRPr="008B5D92">
        <w:rPr>
          <w:sz w:val="24"/>
        </w:rPr>
        <w:t xml:space="preserve">Specifically, due to insurance plan changes for students (student plan from employee plan) </w:t>
      </w:r>
      <w:r w:rsidRPr="008B5D92">
        <w:rPr>
          <w:sz w:val="24"/>
        </w:rPr>
        <w:t xml:space="preserve">the University is obligated to report the value of the subsidy for health insurance associated with graduate assistantships.  This </w:t>
      </w:r>
      <w:r>
        <w:rPr>
          <w:sz w:val="24"/>
        </w:rPr>
        <w:t xml:space="preserve">value </w:t>
      </w:r>
      <w:r w:rsidR="00A71D11" w:rsidRPr="008B5D92">
        <w:rPr>
          <w:sz w:val="24"/>
        </w:rPr>
        <w:t xml:space="preserve">is </w:t>
      </w:r>
      <w:r w:rsidRPr="008B5D92">
        <w:rPr>
          <w:sz w:val="24"/>
        </w:rPr>
        <w:t xml:space="preserve">now </w:t>
      </w:r>
      <w:r w:rsidR="00A71D11" w:rsidRPr="008B5D92">
        <w:rPr>
          <w:sz w:val="24"/>
        </w:rPr>
        <w:t xml:space="preserve">considered financial aid reportable in box 5 of 1098T. </w:t>
      </w:r>
    </w:p>
    <w:p w:rsidR="00A71D11" w:rsidRPr="008B5D92" w:rsidRDefault="00A71D11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 w:rsidRPr="008B5D92">
        <w:rPr>
          <w:sz w:val="24"/>
        </w:rPr>
        <w:lastRenderedPageBreak/>
        <w:t xml:space="preserve">GSS </w:t>
      </w:r>
      <w:r w:rsidR="008B5D92">
        <w:rPr>
          <w:sz w:val="24"/>
        </w:rPr>
        <w:t xml:space="preserve">is honored to </w:t>
      </w:r>
      <w:r w:rsidRPr="008B5D92">
        <w:rPr>
          <w:sz w:val="24"/>
        </w:rPr>
        <w:t>partner</w:t>
      </w:r>
      <w:r w:rsidR="008B5D92">
        <w:rPr>
          <w:sz w:val="24"/>
        </w:rPr>
        <w:t xml:space="preserve"> </w:t>
      </w:r>
      <w:r w:rsidRPr="008B5D92">
        <w:rPr>
          <w:sz w:val="24"/>
        </w:rPr>
        <w:t>with The Graduate School for orientation</w:t>
      </w:r>
      <w:r w:rsidR="008B5D92" w:rsidRPr="008B5D92">
        <w:rPr>
          <w:sz w:val="24"/>
        </w:rPr>
        <w:t xml:space="preserve"> week</w:t>
      </w:r>
      <w:r w:rsidR="008B5D92">
        <w:rPr>
          <w:sz w:val="24"/>
        </w:rPr>
        <w:t xml:space="preserve"> and provide services for incoming graduate students</w:t>
      </w:r>
      <w:r w:rsidR="008B5D92" w:rsidRPr="008B5D92">
        <w:rPr>
          <w:sz w:val="24"/>
        </w:rPr>
        <w:t xml:space="preserve">. </w:t>
      </w:r>
    </w:p>
    <w:p w:rsidR="008B5D92" w:rsidRPr="00A71D11" w:rsidRDefault="008B5D92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 graduate students are still looking into </w:t>
      </w:r>
      <w:r w:rsidR="0094056D">
        <w:rPr>
          <w:sz w:val="24"/>
        </w:rPr>
        <w:t>unionizing.  T</w:t>
      </w:r>
      <w:r>
        <w:rPr>
          <w:sz w:val="24"/>
        </w:rPr>
        <w:t xml:space="preserve">he progress is positive and rapid.  </w:t>
      </w:r>
    </w:p>
    <w:p w:rsidR="00401941" w:rsidRPr="008E6FC4" w:rsidRDefault="00401941" w:rsidP="00401941">
      <w:pPr>
        <w:pStyle w:val="ListParagraph"/>
        <w:autoSpaceDE w:val="0"/>
        <w:autoSpaceDN w:val="0"/>
        <w:adjustRightInd w:val="0"/>
        <w:ind w:left="1440"/>
        <w:rPr>
          <w:iCs/>
          <w:sz w:val="24"/>
        </w:rPr>
      </w:pPr>
    </w:p>
    <w:p w:rsidR="00B7574C" w:rsidRPr="00860BDD" w:rsidRDefault="00F90943" w:rsidP="00B75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860BDD">
        <w:rPr>
          <w:sz w:val="24"/>
        </w:rPr>
        <w:t>Agenda item number f</w:t>
      </w:r>
      <w:r w:rsidR="00017172">
        <w:rPr>
          <w:sz w:val="24"/>
        </w:rPr>
        <w:t xml:space="preserve">ive </w:t>
      </w:r>
      <w:r w:rsidRPr="00860BDD">
        <w:rPr>
          <w:sz w:val="24"/>
        </w:rPr>
        <w:t>(</w:t>
      </w:r>
      <w:r w:rsidR="00017172">
        <w:rPr>
          <w:sz w:val="24"/>
        </w:rPr>
        <w:t>5</w:t>
      </w:r>
      <w:r w:rsidRPr="00860BDD">
        <w:rPr>
          <w:sz w:val="24"/>
        </w:rPr>
        <w:t xml:space="preserve">) </w:t>
      </w:r>
      <w:r w:rsidR="009D17F2" w:rsidRPr="00860BDD">
        <w:rPr>
          <w:i/>
          <w:sz w:val="24"/>
        </w:rPr>
        <w:t xml:space="preserve">– </w:t>
      </w:r>
      <w:r w:rsidR="00860BDD" w:rsidRPr="00860BDD">
        <w:rPr>
          <w:i/>
          <w:sz w:val="24"/>
        </w:rPr>
        <w:t xml:space="preserve">Presented for a vote – The Graduate Catalog: Admissions </w:t>
      </w:r>
      <w:r w:rsidR="00860BDD" w:rsidRPr="00860BDD">
        <w:rPr>
          <w:sz w:val="24"/>
        </w:rPr>
        <w:t xml:space="preserve">was </w:t>
      </w:r>
      <w:r w:rsidR="00860BDD" w:rsidRPr="00860BDD">
        <w:rPr>
          <w:bCs/>
          <w:sz w:val="24"/>
        </w:rPr>
        <w:t>moved</w:t>
      </w:r>
      <w:r w:rsidR="00860BDD" w:rsidRPr="00860BDD">
        <w:rPr>
          <w:sz w:val="24"/>
        </w:rPr>
        <w:t xml:space="preserve">, seconded, and </w:t>
      </w:r>
      <w:r w:rsidR="00860BDD" w:rsidRPr="00860BDD">
        <w:rPr>
          <w:b/>
          <w:bCs/>
          <w:sz w:val="24"/>
        </w:rPr>
        <w:t xml:space="preserve">passed by voice vote </w:t>
      </w:r>
      <w:r w:rsidR="00F65C28">
        <w:rPr>
          <w:bCs/>
          <w:sz w:val="24"/>
        </w:rPr>
        <w:t xml:space="preserve">once </w:t>
      </w:r>
      <w:r w:rsidR="00860BDD" w:rsidRPr="00860BDD">
        <w:rPr>
          <w:bCs/>
          <w:sz w:val="24"/>
        </w:rPr>
        <w:t>grammatical errors are corrected</w:t>
      </w:r>
      <w:r w:rsidR="00860BDD" w:rsidRPr="00860BDD">
        <w:rPr>
          <w:b/>
          <w:bCs/>
          <w:sz w:val="24"/>
        </w:rPr>
        <w:t xml:space="preserve">. </w:t>
      </w:r>
      <w:r w:rsidR="00860BDD" w:rsidRPr="00860BDD">
        <w:rPr>
          <w:i/>
          <w:sz w:val="24"/>
        </w:rPr>
        <w:t xml:space="preserve"> </w:t>
      </w:r>
    </w:p>
    <w:p w:rsidR="00860BDD" w:rsidRPr="00860BDD" w:rsidRDefault="00860BDD" w:rsidP="00860BDD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14EBA" w:rsidRPr="00814EBA" w:rsidRDefault="00D15930" w:rsidP="00814E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814EBA">
        <w:rPr>
          <w:sz w:val="24"/>
        </w:rPr>
        <w:t xml:space="preserve">Agenda item number five (5) – </w:t>
      </w:r>
      <w:r w:rsidR="00FF3342" w:rsidRPr="00814EBA">
        <w:rPr>
          <w:i/>
          <w:sz w:val="24"/>
        </w:rPr>
        <w:t xml:space="preserve">Presented for </w:t>
      </w:r>
      <w:r w:rsidR="00B21F44" w:rsidRPr="00814EBA">
        <w:rPr>
          <w:i/>
          <w:sz w:val="24"/>
        </w:rPr>
        <w:t>a vote</w:t>
      </w:r>
      <w:r w:rsidR="00814EBA" w:rsidRPr="00814EBA">
        <w:t xml:space="preserve"> </w:t>
      </w:r>
      <w:r w:rsidR="00814EBA" w:rsidRPr="00814EBA">
        <w:rPr>
          <w:i/>
          <w:sz w:val="24"/>
        </w:rPr>
        <w:t>– The Graduate Catalog: St</w:t>
      </w:r>
      <w:r w:rsidR="00814EBA">
        <w:rPr>
          <w:i/>
          <w:sz w:val="24"/>
        </w:rPr>
        <w:t xml:space="preserve">andards and Degree Requirements </w:t>
      </w:r>
      <w:r w:rsidR="00814EBA" w:rsidRPr="00860BDD">
        <w:rPr>
          <w:sz w:val="24"/>
        </w:rPr>
        <w:t xml:space="preserve">was </w:t>
      </w:r>
      <w:r w:rsidR="00814EBA" w:rsidRPr="00860BDD">
        <w:rPr>
          <w:bCs/>
          <w:sz w:val="24"/>
        </w:rPr>
        <w:t>moved</w:t>
      </w:r>
      <w:r w:rsidR="00814EBA" w:rsidRPr="00860BDD">
        <w:rPr>
          <w:sz w:val="24"/>
        </w:rPr>
        <w:t xml:space="preserve">, seconded, and </w:t>
      </w:r>
      <w:r w:rsidR="00814EBA" w:rsidRPr="00860BDD">
        <w:rPr>
          <w:b/>
          <w:bCs/>
          <w:sz w:val="24"/>
        </w:rPr>
        <w:t>passed by voice vote without dissent</w:t>
      </w:r>
      <w:r w:rsidR="00814EBA">
        <w:rPr>
          <w:b/>
          <w:bCs/>
          <w:sz w:val="24"/>
        </w:rPr>
        <w:t>.</w:t>
      </w:r>
      <w:r w:rsidR="00814EBA" w:rsidRPr="00814EBA">
        <w:rPr>
          <w:i/>
          <w:sz w:val="24"/>
        </w:rPr>
        <w:tab/>
      </w:r>
      <w:r w:rsidR="00814EBA" w:rsidRPr="00814EBA">
        <w:rPr>
          <w:i/>
          <w:sz w:val="24"/>
        </w:rPr>
        <w:tab/>
      </w:r>
    </w:p>
    <w:p w:rsidR="00814EBA" w:rsidRPr="00814EBA" w:rsidRDefault="00814EBA" w:rsidP="00814EBA">
      <w:pPr>
        <w:pStyle w:val="ListParagraph"/>
        <w:rPr>
          <w:sz w:val="24"/>
        </w:rPr>
      </w:pPr>
    </w:p>
    <w:p w:rsidR="004E13C8" w:rsidRPr="00814EBA" w:rsidRDefault="004E13C8" w:rsidP="000E4C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814EBA">
        <w:rPr>
          <w:sz w:val="24"/>
        </w:rPr>
        <w:t xml:space="preserve">Agenda item number six (6) </w:t>
      </w:r>
      <w:r w:rsidR="00DE663E" w:rsidRPr="00814EBA">
        <w:rPr>
          <w:sz w:val="24"/>
        </w:rPr>
        <w:t>–</w:t>
      </w:r>
      <w:r w:rsidRPr="00814EBA">
        <w:rPr>
          <w:sz w:val="24"/>
        </w:rPr>
        <w:t xml:space="preserve"> </w:t>
      </w:r>
      <w:r w:rsidR="00017172" w:rsidRPr="00017172">
        <w:rPr>
          <w:i/>
          <w:sz w:val="24"/>
        </w:rPr>
        <w:t>Presented for a vote – The Graduate Catalog: Termination and Dismissal</w:t>
      </w:r>
      <w:r w:rsidR="003F73B9">
        <w:rPr>
          <w:i/>
          <w:sz w:val="24"/>
        </w:rPr>
        <w:t xml:space="preserve"> </w:t>
      </w:r>
      <w:r w:rsidR="003F73B9" w:rsidRPr="00860BDD">
        <w:rPr>
          <w:sz w:val="24"/>
        </w:rPr>
        <w:t xml:space="preserve">was </w:t>
      </w:r>
      <w:r w:rsidR="003F73B9" w:rsidRPr="00860BDD">
        <w:rPr>
          <w:bCs/>
          <w:sz w:val="24"/>
        </w:rPr>
        <w:t>moved</w:t>
      </w:r>
      <w:r w:rsidR="003F73B9" w:rsidRPr="00860BDD">
        <w:rPr>
          <w:sz w:val="24"/>
        </w:rPr>
        <w:t xml:space="preserve">, seconded, and </w:t>
      </w:r>
      <w:r w:rsidR="003F73B9" w:rsidRPr="00860BDD">
        <w:rPr>
          <w:b/>
          <w:bCs/>
          <w:sz w:val="24"/>
        </w:rPr>
        <w:t xml:space="preserve">passed by voice vote </w:t>
      </w:r>
      <w:r w:rsidR="003F73B9" w:rsidRPr="00860BDD">
        <w:rPr>
          <w:bCs/>
          <w:sz w:val="24"/>
        </w:rPr>
        <w:t xml:space="preserve">after </w:t>
      </w:r>
      <w:r w:rsidR="000E4C8E">
        <w:rPr>
          <w:bCs/>
          <w:sz w:val="24"/>
        </w:rPr>
        <w:t>(1) a</w:t>
      </w:r>
      <w:r w:rsidR="003F73B9">
        <w:rPr>
          <w:bCs/>
          <w:sz w:val="24"/>
        </w:rPr>
        <w:t xml:space="preserve">dding </w:t>
      </w:r>
      <w:r w:rsidR="000E4C8E">
        <w:rPr>
          <w:bCs/>
          <w:sz w:val="24"/>
        </w:rPr>
        <w:t xml:space="preserve">to </w:t>
      </w:r>
      <w:r w:rsidR="003F73B9">
        <w:rPr>
          <w:bCs/>
          <w:sz w:val="24"/>
        </w:rPr>
        <w:t>the Associate Dean’s decision an explanation or summary of the facts leading to the review committee’s decision</w:t>
      </w:r>
      <w:r w:rsidR="000E4C8E">
        <w:rPr>
          <w:bCs/>
          <w:sz w:val="24"/>
        </w:rPr>
        <w:t xml:space="preserve"> and (2) striking the word “academic” from </w:t>
      </w:r>
      <w:r w:rsidR="000E4C8E" w:rsidRPr="000E4C8E">
        <w:rPr>
          <w:bCs/>
          <w:sz w:val="24"/>
        </w:rPr>
        <w:t>(8) fails to satisfy any other academic requirement of the student’s graduate degree program</w:t>
      </w:r>
      <w:r w:rsidR="000E4C8E">
        <w:rPr>
          <w:bCs/>
          <w:sz w:val="24"/>
        </w:rPr>
        <w:t xml:space="preserve"> under Academic Dismissal</w:t>
      </w:r>
      <w:r w:rsidR="000E4C8E" w:rsidRPr="000E4C8E">
        <w:rPr>
          <w:bCs/>
          <w:sz w:val="24"/>
        </w:rPr>
        <w:t xml:space="preserve">. </w:t>
      </w:r>
      <w:r w:rsidR="003F73B9" w:rsidRPr="00860BDD">
        <w:rPr>
          <w:b/>
          <w:bCs/>
          <w:sz w:val="24"/>
        </w:rPr>
        <w:t xml:space="preserve"> </w:t>
      </w:r>
      <w:r w:rsidR="003F73B9" w:rsidRPr="00860BDD">
        <w:rPr>
          <w:i/>
          <w:sz w:val="24"/>
        </w:rPr>
        <w:t xml:space="preserve"> </w:t>
      </w:r>
    </w:p>
    <w:p w:rsidR="004E13C8" w:rsidRPr="004E13C8" w:rsidRDefault="004E13C8" w:rsidP="004E13C8">
      <w:pPr>
        <w:pStyle w:val="ListParagraph"/>
        <w:rPr>
          <w:sz w:val="24"/>
        </w:rPr>
      </w:pPr>
    </w:p>
    <w:p w:rsidR="00087A8B" w:rsidRDefault="00C51B7B" w:rsidP="003F73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287007">
        <w:rPr>
          <w:sz w:val="24"/>
        </w:rPr>
        <w:t xml:space="preserve">Agenda item number </w:t>
      </w:r>
      <w:r w:rsidR="004E13C8">
        <w:rPr>
          <w:sz w:val="24"/>
        </w:rPr>
        <w:t>seven (7</w:t>
      </w:r>
      <w:r w:rsidR="007B6D3A" w:rsidRPr="00287007">
        <w:rPr>
          <w:sz w:val="24"/>
        </w:rPr>
        <w:t xml:space="preserve">) </w:t>
      </w:r>
      <w:r w:rsidRPr="00287007">
        <w:rPr>
          <w:sz w:val="24"/>
        </w:rPr>
        <w:t xml:space="preserve">– </w:t>
      </w:r>
      <w:r w:rsidR="003F73B9" w:rsidRPr="003F73B9">
        <w:rPr>
          <w:i/>
          <w:sz w:val="24"/>
        </w:rPr>
        <w:t>Presented for discussion – Personal and medical leave for graduate students and post-doctoral scholars</w:t>
      </w:r>
      <w:r w:rsidR="00D148E5">
        <w:rPr>
          <w:i/>
          <w:sz w:val="24"/>
        </w:rPr>
        <w:t>.</w:t>
      </w:r>
      <w:r w:rsidR="00C043B4">
        <w:rPr>
          <w:i/>
          <w:sz w:val="24"/>
        </w:rPr>
        <w:t xml:space="preserve"> </w:t>
      </w:r>
      <w:r w:rsidR="00C043B4">
        <w:rPr>
          <w:sz w:val="24"/>
        </w:rPr>
        <w:t>Discussion ensued and questions were raised.</w:t>
      </w:r>
      <w:r w:rsidR="00D148E5">
        <w:rPr>
          <w:i/>
          <w:sz w:val="24"/>
        </w:rPr>
        <w:t xml:space="preserve"> </w:t>
      </w:r>
      <w:r w:rsidRPr="00287007">
        <w:rPr>
          <w:sz w:val="24"/>
        </w:rPr>
        <w:t xml:space="preserve"> </w:t>
      </w:r>
      <w:r w:rsidR="005F41D0" w:rsidRPr="00287007">
        <w:rPr>
          <w:sz w:val="24"/>
        </w:rPr>
        <w:t xml:space="preserve"> </w:t>
      </w:r>
      <w:r w:rsidR="00F76096">
        <w:rPr>
          <w:sz w:val="24"/>
        </w:rPr>
        <w:t>Item to be presented for voting at the next meeting.</w:t>
      </w:r>
    </w:p>
    <w:p w:rsidR="00087A8B" w:rsidRPr="00087A8B" w:rsidRDefault="00087A8B" w:rsidP="00087A8B">
      <w:pPr>
        <w:pStyle w:val="ListParagraph"/>
        <w:rPr>
          <w:sz w:val="24"/>
        </w:rPr>
      </w:pPr>
    </w:p>
    <w:p w:rsidR="000E4C8E" w:rsidRDefault="000E4C8E" w:rsidP="0005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The next meeting of the Graduate Faculty Committee is currently scheduled for Wednesday, March 19, 2014, which </w:t>
      </w:r>
      <w:r w:rsidR="00F65C28">
        <w:rPr>
          <w:sz w:val="24"/>
        </w:rPr>
        <w:t xml:space="preserve">falls </w:t>
      </w:r>
      <w:r>
        <w:rPr>
          <w:sz w:val="24"/>
        </w:rPr>
        <w:t xml:space="preserve">during the University’s Spring Break.  It was therefore moved, seconded and </w:t>
      </w:r>
      <w:r w:rsidRPr="007E233E">
        <w:rPr>
          <w:b/>
          <w:sz w:val="24"/>
        </w:rPr>
        <w:t>passed by voice vote</w:t>
      </w:r>
      <w:r>
        <w:rPr>
          <w:sz w:val="24"/>
        </w:rPr>
        <w:t xml:space="preserve"> to move the </w:t>
      </w:r>
      <w:r w:rsidR="00087A8B">
        <w:rPr>
          <w:sz w:val="24"/>
        </w:rPr>
        <w:t>m</w:t>
      </w:r>
      <w:r w:rsidR="009D17F2" w:rsidRPr="00287007">
        <w:rPr>
          <w:sz w:val="24"/>
        </w:rPr>
        <w:t>e</w:t>
      </w:r>
      <w:r w:rsidR="00B60FEA" w:rsidRPr="00287007">
        <w:rPr>
          <w:sz w:val="24"/>
        </w:rPr>
        <w:t xml:space="preserve">eting </w:t>
      </w:r>
      <w:r>
        <w:rPr>
          <w:sz w:val="24"/>
        </w:rPr>
        <w:t>to Wednesday, March 12, 2014.</w:t>
      </w:r>
    </w:p>
    <w:p w:rsidR="000E4C8E" w:rsidRPr="000E4C8E" w:rsidRDefault="000E4C8E" w:rsidP="000E4C8E">
      <w:pPr>
        <w:pStyle w:val="ListParagraph"/>
        <w:rPr>
          <w:sz w:val="24"/>
        </w:rPr>
      </w:pPr>
    </w:p>
    <w:p w:rsidR="00B60FEA" w:rsidRPr="00287007" w:rsidRDefault="000E4C8E" w:rsidP="0005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The meeting </w:t>
      </w:r>
      <w:r w:rsidR="00B60FEA" w:rsidRPr="00287007">
        <w:rPr>
          <w:sz w:val="24"/>
        </w:rPr>
        <w:t xml:space="preserve">adjourned at </w:t>
      </w:r>
      <w:r w:rsidR="00C043B4">
        <w:rPr>
          <w:sz w:val="24"/>
        </w:rPr>
        <w:t>5:05</w:t>
      </w:r>
      <w:r w:rsidR="00B60FEA" w:rsidRPr="00287007">
        <w:rPr>
          <w:sz w:val="24"/>
        </w:rPr>
        <w:t xml:space="preserve"> pm.</w:t>
      </w:r>
      <w:r w:rsidR="006013BD" w:rsidRPr="00287007">
        <w:rPr>
          <w:sz w:val="24"/>
        </w:rPr>
        <w:t xml:space="preserve"> </w:t>
      </w:r>
      <w:r w:rsidR="00704B92">
        <w:rPr>
          <w:sz w:val="24"/>
        </w:rPr>
        <w:t xml:space="preserve"> </w:t>
      </w:r>
    </w:p>
    <w:sectPr w:rsidR="00B60FEA" w:rsidRPr="00287007" w:rsidSect="00442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E4" w:rsidRDefault="002B29E4" w:rsidP="003E1C2C">
      <w:pPr>
        <w:spacing w:after="0" w:line="240" w:lineRule="auto"/>
      </w:pPr>
      <w:r>
        <w:separator/>
      </w:r>
    </w:p>
  </w:endnote>
  <w:endnote w:type="continuationSeparator" w:id="0">
    <w:p w:rsidR="002B29E4" w:rsidRDefault="002B29E4" w:rsidP="003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E4" w:rsidRDefault="002B29E4" w:rsidP="003E1C2C">
      <w:pPr>
        <w:spacing w:after="0" w:line="240" w:lineRule="auto"/>
      </w:pPr>
      <w:r>
        <w:separator/>
      </w:r>
    </w:p>
  </w:footnote>
  <w:footnote w:type="continuationSeparator" w:id="0">
    <w:p w:rsidR="002B29E4" w:rsidRDefault="002B29E4" w:rsidP="003E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.35pt;height:8.35pt" o:bullet="t">
        <v:imagedata r:id="rId1" o:title="BD14582_"/>
      </v:shape>
    </w:pict>
  </w:numPicBullet>
  <w:numPicBullet w:numPicBulletId="1">
    <w:pict>
      <v:shape id="_x0000_i1073" type="#_x0000_t75" style="width:8.35pt;height:8.35pt" o:bullet="t">
        <v:imagedata r:id="rId2" o:title="BD15059_"/>
      </v:shape>
    </w:pict>
  </w:numPicBullet>
  <w:abstractNum w:abstractNumId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F2988"/>
    <w:multiLevelType w:val="hybridMultilevel"/>
    <w:tmpl w:val="501A512E"/>
    <w:lvl w:ilvl="0" w:tplc="A948CB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774ED"/>
    <w:multiLevelType w:val="hybridMultilevel"/>
    <w:tmpl w:val="CC6E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43"/>
    <w:rsid w:val="00000BC9"/>
    <w:rsid w:val="0000503D"/>
    <w:rsid w:val="00010D64"/>
    <w:rsid w:val="00017172"/>
    <w:rsid w:val="000234E1"/>
    <w:rsid w:val="00050A5A"/>
    <w:rsid w:val="00087A8B"/>
    <w:rsid w:val="000A12FC"/>
    <w:rsid w:val="000A1CC8"/>
    <w:rsid w:val="000B1A36"/>
    <w:rsid w:val="000B4233"/>
    <w:rsid w:val="000B6637"/>
    <w:rsid w:val="000D509E"/>
    <w:rsid w:val="000D6B49"/>
    <w:rsid w:val="000E182D"/>
    <w:rsid w:val="000E4C8E"/>
    <w:rsid w:val="000E65E0"/>
    <w:rsid w:val="000F7008"/>
    <w:rsid w:val="001043AD"/>
    <w:rsid w:val="00124D43"/>
    <w:rsid w:val="00133A59"/>
    <w:rsid w:val="00143AF6"/>
    <w:rsid w:val="001643C8"/>
    <w:rsid w:val="00183A7F"/>
    <w:rsid w:val="001E02BB"/>
    <w:rsid w:val="00220E69"/>
    <w:rsid w:val="00255093"/>
    <w:rsid w:val="00261E92"/>
    <w:rsid w:val="00287007"/>
    <w:rsid w:val="002A0EE8"/>
    <w:rsid w:val="002B29E4"/>
    <w:rsid w:val="002B379A"/>
    <w:rsid w:val="003130F0"/>
    <w:rsid w:val="00317B98"/>
    <w:rsid w:val="003617F5"/>
    <w:rsid w:val="00362BB2"/>
    <w:rsid w:val="00395F02"/>
    <w:rsid w:val="00396731"/>
    <w:rsid w:val="003A0ACF"/>
    <w:rsid w:val="003E1C2C"/>
    <w:rsid w:val="003F73B9"/>
    <w:rsid w:val="00401941"/>
    <w:rsid w:val="00416E61"/>
    <w:rsid w:val="004221AC"/>
    <w:rsid w:val="00442E51"/>
    <w:rsid w:val="00453EA8"/>
    <w:rsid w:val="00456028"/>
    <w:rsid w:val="00466D10"/>
    <w:rsid w:val="0049677C"/>
    <w:rsid w:val="004C3B9B"/>
    <w:rsid w:val="004D2D81"/>
    <w:rsid w:val="004D6AB1"/>
    <w:rsid w:val="004E13C8"/>
    <w:rsid w:val="004F0345"/>
    <w:rsid w:val="00501B61"/>
    <w:rsid w:val="00524E07"/>
    <w:rsid w:val="00542213"/>
    <w:rsid w:val="00547ECB"/>
    <w:rsid w:val="00561ECB"/>
    <w:rsid w:val="005734C3"/>
    <w:rsid w:val="00573917"/>
    <w:rsid w:val="00584744"/>
    <w:rsid w:val="005A0B20"/>
    <w:rsid w:val="005B5DDB"/>
    <w:rsid w:val="005C655A"/>
    <w:rsid w:val="005E69E7"/>
    <w:rsid w:val="005F1430"/>
    <w:rsid w:val="005F147D"/>
    <w:rsid w:val="005F41D0"/>
    <w:rsid w:val="005F4EFA"/>
    <w:rsid w:val="006013BD"/>
    <w:rsid w:val="00604EC2"/>
    <w:rsid w:val="00605B1C"/>
    <w:rsid w:val="00624984"/>
    <w:rsid w:val="00680321"/>
    <w:rsid w:val="0069432B"/>
    <w:rsid w:val="00696CCF"/>
    <w:rsid w:val="006B6ADD"/>
    <w:rsid w:val="006D32FE"/>
    <w:rsid w:val="00704B92"/>
    <w:rsid w:val="007304CE"/>
    <w:rsid w:val="00736C29"/>
    <w:rsid w:val="00740542"/>
    <w:rsid w:val="00757973"/>
    <w:rsid w:val="007931C0"/>
    <w:rsid w:val="007A0B9B"/>
    <w:rsid w:val="007A1107"/>
    <w:rsid w:val="007B37BB"/>
    <w:rsid w:val="007B6D3A"/>
    <w:rsid w:val="007D7074"/>
    <w:rsid w:val="007D76F7"/>
    <w:rsid w:val="007E233E"/>
    <w:rsid w:val="00804F12"/>
    <w:rsid w:val="00813600"/>
    <w:rsid w:val="00814EBA"/>
    <w:rsid w:val="00816A1F"/>
    <w:rsid w:val="00824A8A"/>
    <w:rsid w:val="0083383E"/>
    <w:rsid w:val="00844FE0"/>
    <w:rsid w:val="00850F4D"/>
    <w:rsid w:val="00860BDD"/>
    <w:rsid w:val="00865A63"/>
    <w:rsid w:val="00884012"/>
    <w:rsid w:val="008A5462"/>
    <w:rsid w:val="008B5D92"/>
    <w:rsid w:val="008D3143"/>
    <w:rsid w:val="008E6D4A"/>
    <w:rsid w:val="008E6FC4"/>
    <w:rsid w:val="008F3811"/>
    <w:rsid w:val="009023A7"/>
    <w:rsid w:val="00907718"/>
    <w:rsid w:val="00913C55"/>
    <w:rsid w:val="00932093"/>
    <w:rsid w:val="00934D63"/>
    <w:rsid w:val="0094056D"/>
    <w:rsid w:val="00967AEE"/>
    <w:rsid w:val="00967CC5"/>
    <w:rsid w:val="009904D3"/>
    <w:rsid w:val="009B1BB1"/>
    <w:rsid w:val="009B2E90"/>
    <w:rsid w:val="009B6282"/>
    <w:rsid w:val="009C1C95"/>
    <w:rsid w:val="009D17F2"/>
    <w:rsid w:val="009E24C6"/>
    <w:rsid w:val="009F3BEE"/>
    <w:rsid w:val="00A028E0"/>
    <w:rsid w:val="00A12580"/>
    <w:rsid w:val="00A32231"/>
    <w:rsid w:val="00A44BA2"/>
    <w:rsid w:val="00A55B5C"/>
    <w:rsid w:val="00A71D11"/>
    <w:rsid w:val="00A854B6"/>
    <w:rsid w:val="00A92503"/>
    <w:rsid w:val="00AA2D16"/>
    <w:rsid w:val="00AA611D"/>
    <w:rsid w:val="00AE0F9A"/>
    <w:rsid w:val="00AE65D2"/>
    <w:rsid w:val="00AE6823"/>
    <w:rsid w:val="00AF125A"/>
    <w:rsid w:val="00B01CC3"/>
    <w:rsid w:val="00B21F44"/>
    <w:rsid w:val="00B27709"/>
    <w:rsid w:val="00B35F43"/>
    <w:rsid w:val="00B562ED"/>
    <w:rsid w:val="00B60FEA"/>
    <w:rsid w:val="00B7574C"/>
    <w:rsid w:val="00B860D2"/>
    <w:rsid w:val="00BE0F46"/>
    <w:rsid w:val="00BF2FF2"/>
    <w:rsid w:val="00BF3E9B"/>
    <w:rsid w:val="00C041DB"/>
    <w:rsid w:val="00C043B4"/>
    <w:rsid w:val="00C0684F"/>
    <w:rsid w:val="00C51B7B"/>
    <w:rsid w:val="00C54F29"/>
    <w:rsid w:val="00C75791"/>
    <w:rsid w:val="00C81552"/>
    <w:rsid w:val="00C82522"/>
    <w:rsid w:val="00CB59B1"/>
    <w:rsid w:val="00CD1DFD"/>
    <w:rsid w:val="00CD6D52"/>
    <w:rsid w:val="00D148E5"/>
    <w:rsid w:val="00D15930"/>
    <w:rsid w:val="00D43E61"/>
    <w:rsid w:val="00D70976"/>
    <w:rsid w:val="00D73E67"/>
    <w:rsid w:val="00D90302"/>
    <w:rsid w:val="00D95435"/>
    <w:rsid w:val="00DC072D"/>
    <w:rsid w:val="00DD072B"/>
    <w:rsid w:val="00DE663E"/>
    <w:rsid w:val="00DF49BB"/>
    <w:rsid w:val="00DF5E79"/>
    <w:rsid w:val="00DF655C"/>
    <w:rsid w:val="00E03E00"/>
    <w:rsid w:val="00E51AAF"/>
    <w:rsid w:val="00E7514A"/>
    <w:rsid w:val="00E9739D"/>
    <w:rsid w:val="00EE7AEB"/>
    <w:rsid w:val="00F04DBA"/>
    <w:rsid w:val="00F20538"/>
    <w:rsid w:val="00F242EE"/>
    <w:rsid w:val="00F43E90"/>
    <w:rsid w:val="00F64AB9"/>
    <w:rsid w:val="00F65C28"/>
    <w:rsid w:val="00F76096"/>
    <w:rsid w:val="00F8213C"/>
    <w:rsid w:val="00F90943"/>
    <w:rsid w:val="00FF06F4"/>
    <w:rsid w:val="00FF1D3E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D8AE-5D60-4901-B14E-729E4ECC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Kelly</dc:creator>
  <cp:lastModifiedBy>Jones, Kelly</cp:lastModifiedBy>
  <cp:revision>3</cp:revision>
  <cp:lastPrinted>2014-02-24T13:49:00Z</cp:lastPrinted>
  <dcterms:created xsi:type="dcterms:W3CDTF">2014-02-24T14:32:00Z</dcterms:created>
  <dcterms:modified xsi:type="dcterms:W3CDTF">2014-05-02T19:12:00Z</dcterms:modified>
</cp:coreProperties>
</file>