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98419" w14:textId="77777777" w:rsidR="00AA6C91" w:rsidRDefault="00A352A8" w:rsidP="00A352A8">
      <w:pPr>
        <w:pBdr>
          <w:bottom w:val="single" w:sz="12" w:space="1" w:color="auto"/>
        </w:pBdr>
        <w:ind w:left="360" w:right="90"/>
      </w:pPr>
      <w:r w:rsidRPr="00681E64">
        <w:rPr>
          <w:noProof/>
          <w:sz w:val="16"/>
          <w:szCs w:val="24"/>
        </w:rPr>
        <mc:AlternateContent>
          <mc:Choice Requires="wpg">
            <w:drawing>
              <wp:anchor distT="0" distB="0" distL="114300" distR="114300" simplePos="0" relativeHeight="251659264" behindDoc="0" locked="0" layoutInCell="1" allowOverlap="1" wp14:anchorId="127D72C3" wp14:editId="47FAC6A1">
                <wp:simplePos x="0" y="0"/>
                <wp:positionH relativeFrom="column">
                  <wp:posOffset>206411</wp:posOffset>
                </wp:positionH>
                <wp:positionV relativeFrom="paragraph">
                  <wp:posOffset>-262255</wp:posOffset>
                </wp:positionV>
                <wp:extent cx="1431925" cy="2337459"/>
                <wp:effectExtent l="152400" t="152400" r="9207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1925" cy="2337459"/>
                          <a:chOff x="1093049" y="1058551"/>
                          <a:chExt cx="14518" cy="49073"/>
                        </a:xfrm>
                      </wpg:grpSpPr>
                      <wps:wsp>
                        <wps:cNvPr id="2" name="Rectangle 3" hidden="1"/>
                        <wps:cNvSpPr>
                          <a:spLocks noChangeArrowheads="1"/>
                        </wps:cNvSpPr>
                        <wps:spPr bwMode="auto">
                          <a:xfrm>
                            <a:off x="1096137" y="1096194"/>
                            <a:ext cx="11430" cy="1143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3" name="Picture 4" descr="White-Official-Stacked"/>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93049" y="1058551"/>
                            <a:ext cx="11875" cy="10744"/>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299D9B23" id="Group 1" o:spid="_x0000_s1026" style="position:absolute;margin-left:16.25pt;margin-top:-20.65pt;width:112.75pt;height:184.05pt;z-index:251659264" coordorigin="10930,10585" coordsize="145,4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">
                <v:rect id="Rectangle 3" o:spid="_x0000_s1027" style="position:absolute;left:10961;top:10961;width:114;height:11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Ka2sQA&#10;AADaAAAADwAAAGRycy9kb3ducmV2LnhtbESP0WrCQBRE3wX/YblCX0rdaKBIdJVGLGmJIFo/4JK9&#10;JqHZuyG7mvTvu4Lg4zAzZ5jVZjCNuFHnassKZtMIBHFhdc2lgvPP59sChPPIGhvLpOCPHGzW49EK&#10;E217PtLt5EsRIOwSVFB53yZSuqIig25qW+LgXWxn0AfZlVJ32Ae4aeQ8it6lwZrDQoUtbSsqfk9X&#10;oyDe5ajT8/eQpvv8kB1e42PbZEq9TIaPJQhPg3+GH+0vrWAO9yvhBs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CmtrEAAAA2gAAAA8AAAAAAAAAAAAAAAAAmAIAAGRycy9k&#10;b3ducmV2LnhtbFBLBQYAAAAABAAEAPUAAACJAwAAAAA=&#10;" filled="f" fillcolor="black [0]" stroked="f" strokecolor="white" strokeweight="0" insetpen="t">
                  <v:textbox inset="2.88pt,2.88pt,2.88pt,2.88pt"/>
                </v:rect>
                <v:shape id="Picture 4" o:spid="_x0000_s1028" type="#_x0000_t75" alt="White-Official-Stacked" style="position:absolute;left:10930;top:10585;width:119;height:10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QWTvCAAAA2gAAAA8AAABkcnMvZG93bnJldi54bWxEj0FrAjEUhO8F/0N4Qm816wpit8bFFkqF&#10;XtSK58fmdbPt5mWbpLr7740geBxm5htmWfa2FSfyoXGsYDrJQBBXTjdcKzh8vT8tQISIrLF1TAoG&#10;ClCuRg9LLLQ7845O+1iLBOFQoAITY1dIGSpDFsPEdcTJ+3beYkzS11J7PCe4bWWeZXNpseG0YLCj&#10;N0PV7/7fKmieX82Qb/mItN0Mf/jhf/TsU6nHcb9+ARGpj/fwrb3RCmZwvZJugFx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0Fk7wgAAANoAAAAPAAAAAAAAAAAAAAAAAJ8C&#10;AABkcnMvZG93bnJldi54bWxQSwUGAAAAAAQABAD3AAAAjgMAAAAA&#10;" fillcolor="black [0]" strokecolor="black [0]" strokeweight="0" insetpen="t">
                  <v:imagedata r:id="rId9" o:title="White-Official-Stacked"/>
                  <o:lock v:ext="edit" aspectratio="f"/>
                </v:shape>
              </v:group>
            </w:pict>
          </mc:Fallback>
        </mc:AlternateContent>
      </w:r>
      <w:r w:rsidR="00AA6C91">
        <w:t>1</w:t>
      </w:r>
    </w:p>
    <w:p w14:paraId="1C0FF6B7" w14:textId="77777777" w:rsidR="00A352A8" w:rsidRPr="00A352A8" w:rsidRDefault="00A352A8" w:rsidP="00A352A8">
      <w:pPr>
        <w:pBdr>
          <w:bottom w:val="single" w:sz="12" w:space="1" w:color="auto"/>
        </w:pBdr>
        <w:ind w:left="360" w:right="90"/>
        <w:rPr>
          <w:sz w:val="2"/>
        </w:rPr>
      </w:pPr>
    </w:p>
    <w:p w14:paraId="2B789CAE" w14:textId="793E0B7F" w:rsidR="00A352A8" w:rsidRDefault="00A352A8" w:rsidP="008C4725">
      <w:pPr>
        <w:pBdr>
          <w:bottom w:val="single" w:sz="12" w:space="1" w:color="auto"/>
        </w:pBdr>
        <w:spacing w:after="0" w:line="240" w:lineRule="auto"/>
        <w:ind w:left="360" w:right="86"/>
      </w:pPr>
      <w:r w:rsidRPr="004331F6">
        <w:t>Date:</w:t>
      </w:r>
      <w:r w:rsidRPr="004331F6">
        <w:tab/>
      </w:r>
      <w:r w:rsidRPr="004331F6">
        <w:tab/>
      </w:r>
      <w:r w:rsidR="00BE7C2E">
        <w:t>Wednesday</w:t>
      </w:r>
      <w:r w:rsidR="0029717F">
        <w:t>,</w:t>
      </w:r>
      <w:r w:rsidRPr="004331F6">
        <w:t xml:space="preserve"> </w:t>
      </w:r>
      <w:r w:rsidR="00AD6A0F">
        <w:t>January 23, 2019</w:t>
      </w:r>
      <w:r w:rsidRPr="004331F6">
        <w:t xml:space="preserve"> </w:t>
      </w:r>
    </w:p>
    <w:p w14:paraId="4D1F7CA7" w14:textId="77777777" w:rsidR="008C4725" w:rsidRPr="000B5D6D" w:rsidRDefault="008C4725" w:rsidP="008C4725">
      <w:pPr>
        <w:pBdr>
          <w:bottom w:val="single" w:sz="12" w:space="1" w:color="auto"/>
        </w:pBdr>
        <w:spacing w:after="0" w:line="240" w:lineRule="auto"/>
        <w:ind w:left="360" w:right="86"/>
        <w:rPr>
          <w:sz w:val="18"/>
          <w:szCs w:val="18"/>
        </w:rPr>
      </w:pPr>
    </w:p>
    <w:p w14:paraId="4BFDEA69" w14:textId="5C4C0983" w:rsidR="008C4725" w:rsidRDefault="00A352A8" w:rsidP="008C4725">
      <w:pPr>
        <w:pBdr>
          <w:bottom w:val="single" w:sz="12" w:space="1" w:color="auto"/>
        </w:pBdr>
        <w:spacing w:after="0" w:line="240" w:lineRule="auto"/>
        <w:ind w:left="360" w:right="86"/>
      </w:pPr>
      <w:r w:rsidRPr="004331F6">
        <w:t>Location:</w:t>
      </w:r>
      <w:r w:rsidRPr="004331F6">
        <w:tab/>
      </w:r>
      <w:r>
        <w:tab/>
      </w:r>
      <w:r w:rsidR="00AD6A0F">
        <w:t xml:space="preserve">J. Ryan Building, </w:t>
      </w:r>
      <w:r w:rsidR="00BE7C2E">
        <w:t xml:space="preserve">Conference Room </w:t>
      </w:r>
      <w:r w:rsidR="00AD6A0F">
        <w:t>204</w:t>
      </w:r>
      <w:r>
        <w:t xml:space="preserve"> </w:t>
      </w:r>
    </w:p>
    <w:p w14:paraId="67168C84" w14:textId="77777777" w:rsidR="00A352A8" w:rsidRPr="000B5D6D" w:rsidRDefault="00A352A8" w:rsidP="008C4725">
      <w:pPr>
        <w:pBdr>
          <w:bottom w:val="single" w:sz="12" w:space="1" w:color="auto"/>
        </w:pBdr>
        <w:spacing w:after="0" w:line="240" w:lineRule="auto"/>
        <w:ind w:left="360" w:right="86"/>
        <w:rPr>
          <w:sz w:val="18"/>
          <w:szCs w:val="18"/>
        </w:rPr>
      </w:pPr>
      <w:r w:rsidRPr="004331F6">
        <w:t xml:space="preserve"> </w:t>
      </w:r>
    </w:p>
    <w:p w14:paraId="6719A401" w14:textId="77777777" w:rsidR="00A352A8" w:rsidRDefault="00A352A8" w:rsidP="008C4725">
      <w:pPr>
        <w:pBdr>
          <w:bottom w:val="single" w:sz="12" w:space="1" w:color="auto"/>
        </w:pBdr>
        <w:spacing w:after="0" w:line="240" w:lineRule="auto"/>
        <w:ind w:left="360" w:right="86"/>
      </w:pPr>
      <w:r w:rsidRPr="004331F6">
        <w:t>Subject:</w:t>
      </w:r>
      <w:r w:rsidRPr="004331F6">
        <w:tab/>
      </w:r>
      <w:r>
        <w:tab/>
      </w:r>
      <w:r w:rsidRPr="004331F6">
        <w:t xml:space="preserve">Graduate Faculty Council </w:t>
      </w:r>
      <w:r>
        <w:t>(</w:t>
      </w:r>
      <w:r w:rsidR="00876C8D">
        <w:t>GFC</w:t>
      </w:r>
      <w:r>
        <w:t xml:space="preserve">) </w:t>
      </w:r>
      <w:r w:rsidRPr="004331F6">
        <w:t xml:space="preserve">Meeting Minutes </w:t>
      </w:r>
      <w:r>
        <w:t>S</w:t>
      </w:r>
      <w:r w:rsidRPr="004331F6">
        <w:t xml:space="preserve">ummary </w:t>
      </w:r>
    </w:p>
    <w:p w14:paraId="5DB5A476" w14:textId="77777777" w:rsidR="008C4725" w:rsidRPr="000B5D6D" w:rsidRDefault="008C4725" w:rsidP="008C4725">
      <w:pPr>
        <w:pBdr>
          <w:bottom w:val="single" w:sz="12" w:space="1" w:color="auto"/>
        </w:pBdr>
        <w:spacing w:after="0" w:line="240" w:lineRule="auto"/>
        <w:ind w:left="360" w:right="86"/>
        <w:rPr>
          <w:sz w:val="18"/>
          <w:szCs w:val="18"/>
        </w:rPr>
      </w:pPr>
    </w:p>
    <w:p w14:paraId="1C732480" w14:textId="2E999E63" w:rsidR="00A352A8" w:rsidRDefault="00A352A8" w:rsidP="008C4725">
      <w:pPr>
        <w:pBdr>
          <w:bottom w:val="single" w:sz="12" w:space="1" w:color="auto"/>
        </w:pBdr>
        <w:spacing w:after="0" w:line="240" w:lineRule="auto"/>
        <w:ind w:left="2160" w:right="86" w:hanging="1800"/>
      </w:pPr>
      <w:r w:rsidRPr="004331F6">
        <w:t xml:space="preserve">Attendees: </w:t>
      </w:r>
      <w:r>
        <w:tab/>
      </w:r>
      <w:r w:rsidR="00D12F18">
        <w:t>Mary Anne Amalaradjou,</w:t>
      </w:r>
      <w:r w:rsidR="00D12F18" w:rsidRPr="00D12F18">
        <w:t xml:space="preserve"> </w:t>
      </w:r>
      <w:r w:rsidR="000F4FBB">
        <w:t xml:space="preserve">David Atkin, </w:t>
      </w:r>
      <w:r w:rsidR="0029717F">
        <w:t xml:space="preserve">Janet Barnes-Farrell, </w:t>
      </w:r>
      <w:r w:rsidR="000F4FBB">
        <w:t xml:space="preserve">Robert Bird, </w:t>
      </w:r>
      <w:r w:rsidR="008D3551">
        <w:t xml:space="preserve">Casey Cobb, </w:t>
      </w:r>
      <w:r w:rsidR="00F34C71">
        <w:t xml:space="preserve">Kenneth Couch, </w:t>
      </w:r>
      <w:r w:rsidR="003C148C">
        <w:t xml:space="preserve">Stephen Crocker, </w:t>
      </w:r>
      <w:r w:rsidR="00D362B2">
        <w:t xml:space="preserve">Caroline Dealy, </w:t>
      </w:r>
      <w:r w:rsidR="008D3551">
        <w:t xml:space="preserve">Anna Dongari-Bagtzoglou, Niloy Dutta, </w:t>
      </w:r>
      <w:r w:rsidR="002D34E0">
        <w:t xml:space="preserve">Megan Feely, Miguel Gomes, Jane Gordon, </w:t>
      </w:r>
      <w:r w:rsidR="00F34C71">
        <w:t xml:space="preserve">Martin Han, </w:t>
      </w:r>
      <w:r w:rsidR="006E4F34">
        <w:t xml:space="preserve">Victor Hesselbrock, </w:t>
      </w:r>
      <w:r w:rsidR="005A2B7D">
        <w:t xml:space="preserve">Lawrence Klobutcher, </w:t>
      </w:r>
      <w:r w:rsidR="00785220">
        <w:t>Barbara Kream (</w:t>
      </w:r>
      <w:r w:rsidR="00785220" w:rsidRPr="008F3731">
        <w:rPr>
          <w:i/>
        </w:rPr>
        <w:t>Ex-Officio</w:t>
      </w:r>
      <w:r w:rsidR="00785220">
        <w:t>)</w:t>
      </w:r>
      <w:r w:rsidR="001362B4">
        <w:t>,</w:t>
      </w:r>
      <w:r w:rsidR="00147BE2" w:rsidRPr="00147BE2">
        <w:t xml:space="preserve"> </w:t>
      </w:r>
      <w:r w:rsidR="002D34E0">
        <w:t xml:space="preserve">Nicole, Landi, </w:t>
      </w:r>
      <w:r w:rsidR="00285BD2">
        <w:t xml:space="preserve">Adam Lepley, </w:t>
      </w:r>
      <w:r w:rsidR="00F97191">
        <w:t>Louise Lewis,</w:t>
      </w:r>
      <w:r w:rsidR="006E4F34">
        <w:t xml:space="preserve"> </w:t>
      </w:r>
      <w:r w:rsidR="003C12EB">
        <w:t xml:space="preserve">D. Betsy McCoach, </w:t>
      </w:r>
      <w:r w:rsidR="002C37F4">
        <w:t xml:space="preserve">Barbara Parziale </w:t>
      </w:r>
      <w:r w:rsidR="006356C1">
        <w:t xml:space="preserve"> </w:t>
      </w:r>
      <w:r w:rsidR="002C37F4">
        <w:t>(</w:t>
      </w:r>
      <w:r w:rsidR="002C37F4" w:rsidRPr="008F3731">
        <w:rPr>
          <w:i/>
        </w:rPr>
        <w:t>Ex Officio – Secretary</w:t>
      </w:r>
      <w:r w:rsidR="002C37F4">
        <w:t xml:space="preserve">), </w:t>
      </w:r>
      <w:r w:rsidR="003C12EB">
        <w:t xml:space="preserve">Lynn Puddington, </w:t>
      </w:r>
      <w:r w:rsidR="00285BD2">
        <w:t xml:space="preserve">Heather Read, </w:t>
      </w:r>
      <w:r w:rsidR="003C12EB">
        <w:t xml:space="preserve">Victoria Robinson, </w:t>
      </w:r>
      <w:r w:rsidR="001E28E3">
        <w:t xml:space="preserve">Joel Salisbury, </w:t>
      </w:r>
      <w:bookmarkStart w:id="0" w:name="_GoBack"/>
      <w:bookmarkEnd w:id="0"/>
      <w:r w:rsidR="00285BD2">
        <w:t>Jennifer Scapetis-Tyc</w:t>
      </w:r>
      <w:r w:rsidR="000D07DD">
        <w:t xml:space="preserve">er, </w:t>
      </w:r>
      <w:r w:rsidR="003C12EB">
        <w:t xml:space="preserve">Cristian Schulthess, </w:t>
      </w:r>
      <w:r w:rsidR="00637FFC">
        <w:t>Kathy Segerson (</w:t>
      </w:r>
      <w:r w:rsidR="00637FFC" w:rsidRPr="008F3731">
        <w:rPr>
          <w:i/>
        </w:rPr>
        <w:t>Ex Officio</w:t>
      </w:r>
      <w:r w:rsidR="00637FFC">
        <w:t>)</w:t>
      </w:r>
      <w:r w:rsidR="004F0587">
        <w:t xml:space="preserve">, </w:t>
      </w:r>
      <w:r w:rsidR="00FF3699">
        <w:t>Jerry Shi (s</w:t>
      </w:r>
      <w:r w:rsidR="003C12EB">
        <w:t xml:space="preserve">ub for Alexander Russell), </w:t>
      </w:r>
      <w:r w:rsidR="001126DD">
        <w:t>Nancy Shoemaker (sub for Peter Zarrow</w:t>
      </w:r>
      <w:r w:rsidR="002D455E">
        <w:t>)</w:t>
      </w:r>
      <w:r w:rsidR="001126DD">
        <w:t xml:space="preserve">, David Solomon, Rachel Theodore, </w:t>
      </w:r>
      <w:r w:rsidR="00882F20">
        <w:t xml:space="preserve">Judith Thorpe, </w:t>
      </w:r>
      <w:r w:rsidR="001126DD">
        <w:t>Andrew Wiemer,</w:t>
      </w:r>
      <w:r w:rsidR="001126DD" w:rsidRPr="006356C1">
        <w:t xml:space="preserve"> </w:t>
      </w:r>
      <w:r w:rsidR="001126DD">
        <w:t xml:space="preserve">and Suzanne Wilson. </w:t>
      </w:r>
    </w:p>
    <w:p w14:paraId="084C0FFB" w14:textId="77777777" w:rsidR="002523F6" w:rsidRPr="002523F6" w:rsidRDefault="002523F6" w:rsidP="008C4725">
      <w:pPr>
        <w:pBdr>
          <w:bottom w:val="single" w:sz="12" w:space="1" w:color="auto"/>
        </w:pBdr>
        <w:spacing w:after="0" w:line="240" w:lineRule="auto"/>
        <w:ind w:left="2160" w:right="86" w:hanging="1800"/>
        <w:rPr>
          <w:sz w:val="18"/>
          <w:szCs w:val="18"/>
        </w:rPr>
      </w:pPr>
    </w:p>
    <w:p w14:paraId="690DBC9D" w14:textId="13EFFF52" w:rsidR="00A352A8" w:rsidRDefault="00F764C5" w:rsidP="008C4725">
      <w:pPr>
        <w:pBdr>
          <w:bottom w:val="single" w:sz="12" w:space="1" w:color="auto"/>
        </w:pBdr>
        <w:spacing w:after="0" w:line="240" w:lineRule="auto"/>
        <w:ind w:left="2160" w:right="86" w:hanging="1800"/>
      </w:pPr>
      <w:r>
        <w:t>Absent:</w:t>
      </w:r>
      <w:r>
        <w:tab/>
      </w:r>
      <w:r w:rsidR="000B71DA">
        <w:t>Daniel Adler,</w:t>
      </w:r>
      <w:r w:rsidR="00D12F18" w:rsidRPr="00D12F18">
        <w:t xml:space="preserve"> </w:t>
      </w:r>
      <w:r w:rsidR="000F4FBB">
        <w:t xml:space="preserve">Mehdi Anwar, Richard Anyah, </w:t>
      </w:r>
      <w:r w:rsidR="008D3551">
        <w:t>Karen Bresciano (</w:t>
      </w:r>
      <w:r w:rsidR="008D3551" w:rsidRPr="0096790B">
        <w:rPr>
          <w:i/>
        </w:rPr>
        <w:t>Ex-Officio</w:t>
      </w:r>
      <w:r w:rsidR="008D3551">
        <w:t xml:space="preserve">), </w:t>
      </w:r>
      <w:r w:rsidR="009F675A">
        <w:t xml:space="preserve">Eric Brunner, </w:t>
      </w:r>
      <w:r w:rsidR="008D3551">
        <w:t xml:space="preserve">Andrew Bush, </w:t>
      </w:r>
      <w:r w:rsidR="00F34C71">
        <w:t>Zhiyi Chi, Yongku Cho,</w:t>
      </w:r>
      <w:r w:rsidR="00F34C71" w:rsidRPr="00CE0ACD">
        <w:t xml:space="preserve"> </w:t>
      </w:r>
      <w:r w:rsidR="00F34C71">
        <w:t xml:space="preserve">Amanda Denes, </w:t>
      </w:r>
      <w:r w:rsidR="008D3551">
        <w:t xml:space="preserve">Valerie Duffy, </w:t>
      </w:r>
      <w:r w:rsidR="002D34E0">
        <w:t xml:space="preserve">Maria-Luz Fernandez, </w:t>
      </w:r>
      <w:r w:rsidR="00504726">
        <w:t>Mitchell Green,</w:t>
      </w:r>
      <w:r w:rsidR="002D34E0" w:rsidRPr="002D34E0">
        <w:t xml:space="preserve"> </w:t>
      </w:r>
      <w:r w:rsidR="002D34E0">
        <w:t>Kent Holsinger (</w:t>
      </w:r>
      <w:r w:rsidR="002D34E0" w:rsidRPr="008F3731">
        <w:rPr>
          <w:i/>
        </w:rPr>
        <w:t>Ex Officio</w:t>
      </w:r>
      <w:r w:rsidR="002D34E0">
        <w:t>),</w:t>
      </w:r>
      <w:r w:rsidR="002D34E0" w:rsidRPr="00EE1413">
        <w:t xml:space="preserve"> </w:t>
      </w:r>
      <w:r w:rsidR="00766B50">
        <w:t xml:space="preserve"> </w:t>
      </w:r>
      <w:r w:rsidR="006E4F34">
        <w:t>Matthew Hughey</w:t>
      </w:r>
      <w:r w:rsidR="001F7469">
        <w:t xml:space="preserve">, </w:t>
      </w:r>
      <w:r w:rsidR="002D34E0">
        <w:t xml:space="preserve">Magdalena Kaufmann, Charles Mahoney, </w:t>
      </w:r>
      <w:r w:rsidR="003C12EB">
        <w:t xml:space="preserve">Andrew Meguerdichian (GSS), </w:t>
      </w:r>
      <w:r w:rsidR="00110DE2">
        <w:t>Guillermo Risatti,</w:t>
      </w:r>
      <w:r w:rsidR="00110DE2" w:rsidRPr="00360E0F">
        <w:t xml:space="preserve"> </w:t>
      </w:r>
      <w:r w:rsidR="007118FA">
        <w:t xml:space="preserve">George Rossetti, Jr., </w:t>
      </w:r>
      <w:r w:rsidR="00285BD2">
        <w:t>Beth Russell</w:t>
      </w:r>
      <w:r w:rsidR="003C12EB">
        <w:t xml:space="preserve"> (sabbatical)</w:t>
      </w:r>
      <w:r w:rsidR="00285BD2">
        <w:t xml:space="preserve">, </w:t>
      </w:r>
      <w:r w:rsidR="000D07DD">
        <w:t>G</w:t>
      </w:r>
      <w:r w:rsidR="00645F39">
        <w:t xml:space="preserve">regory Semenza, </w:t>
      </w:r>
      <w:r w:rsidR="00285BD2">
        <w:t xml:space="preserve">Anji Seth, </w:t>
      </w:r>
      <w:r w:rsidR="001126DD">
        <w:t>Farhed Shah, Juliet</w:t>
      </w:r>
      <w:r w:rsidR="002D455E">
        <w:t>te</w:t>
      </w:r>
      <w:r w:rsidR="001126DD">
        <w:t xml:space="preserve"> Shellman, </w:t>
      </w:r>
      <w:r w:rsidR="000919AD">
        <w:t xml:space="preserve">Keith Simmons, </w:t>
      </w:r>
      <w:r w:rsidR="00C3078B">
        <w:t xml:space="preserve">Gregory Sotzing, </w:t>
      </w:r>
      <w:r w:rsidR="002F39D7">
        <w:t xml:space="preserve">Jiong Tang, </w:t>
      </w:r>
      <w:r w:rsidR="007118FA">
        <w:t xml:space="preserve">Anastasios Tzingounis, </w:t>
      </w:r>
      <w:r w:rsidR="000533D7">
        <w:t>and Penny Vlahos.</w:t>
      </w:r>
    </w:p>
    <w:p w14:paraId="049F3B76" w14:textId="77777777" w:rsidR="00DA0F33" w:rsidRPr="00DA0F33" w:rsidRDefault="00DA0F33" w:rsidP="008C4725">
      <w:pPr>
        <w:pBdr>
          <w:bottom w:val="single" w:sz="12" w:space="1" w:color="auto"/>
        </w:pBdr>
        <w:spacing w:after="0" w:line="240" w:lineRule="auto"/>
        <w:ind w:left="2160" w:right="86" w:hanging="1800"/>
        <w:rPr>
          <w:sz w:val="18"/>
          <w:szCs w:val="18"/>
        </w:rPr>
      </w:pPr>
    </w:p>
    <w:p w14:paraId="45530FD8" w14:textId="77777777" w:rsidR="008C4725" w:rsidRDefault="008C4725" w:rsidP="008C4725">
      <w:pPr>
        <w:pStyle w:val="ListParagraph"/>
        <w:tabs>
          <w:tab w:val="left" w:pos="1260"/>
        </w:tabs>
        <w:spacing w:after="0" w:line="240" w:lineRule="auto"/>
        <w:ind w:left="1440"/>
        <w:rPr>
          <w:sz w:val="20"/>
          <w:szCs w:val="21"/>
        </w:rPr>
      </w:pPr>
    </w:p>
    <w:p w14:paraId="07B1B7CF" w14:textId="1E277EE9" w:rsidR="00C301EA" w:rsidRDefault="004E6A0B" w:rsidP="009C453B">
      <w:pPr>
        <w:pStyle w:val="ListParagraph"/>
        <w:numPr>
          <w:ilvl w:val="0"/>
          <w:numId w:val="6"/>
        </w:numPr>
        <w:spacing w:after="0" w:line="240" w:lineRule="auto"/>
        <w:ind w:hanging="540"/>
        <w:rPr>
          <w:sz w:val="20"/>
          <w:szCs w:val="21"/>
        </w:rPr>
      </w:pPr>
      <w:r w:rsidRPr="00F93C0C">
        <w:rPr>
          <w:sz w:val="20"/>
          <w:szCs w:val="21"/>
        </w:rPr>
        <w:t>Agenda item number one (1) – Call to order</w:t>
      </w:r>
      <w:r w:rsidR="00F93C0C" w:rsidRPr="00F93C0C">
        <w:rPr>
          <w:sz w:val="20"/>
          <w:szCs w:val="21"/>
        </w:rPr>
        <w:t xml:space="preserve">.  </w:t>
      </w:r>
      <w:r w:rsidR="00BC6822">
        <w:rPr>
          <w:sz w:val="20"/>
          <w:szCs w:val="21"/>
        </w:rPr>
        <w:t xml:space="preserve">The meeting </w:t>
      </w:r>
      <w:r w:rsidR="00F93C0C" w:rsidRPr="00F93C0C">
        <w:rPr>
          <w:sz w:val="20"/>
          <w:szCs w:val="21"/>
        </w:rPr>
        <w:t xml:space="preserve">of the GFC for </w:t>
      </w:r>
      <w:r w:rsidR="007C0F0E">
        <w:rPr>
          <w:sz w:val="20"/>
          <w:szCs w:val="21"/>
        </w:rPr>
        <w:t>January 23, 2019</w:t>
      </w:r>
      <w:r w:rsidR="00BF30DC">
        <w:rPr>
          <w:sz w:val="20"/>
          <w:szCs w:val="21"/>
        </w:rPr>
        <w:t xml:space="preserve"> </w:t>
      </w:r>
      <w:r w:rsidR="00BC6822">
        <w:rPr>
          <w:sz w:val="20"/>
          <w:szCs w:val="21"/>
        </w:rPr>
        <w:t xml:space="preserve">was </w:t>
      </w:r>
      <w:r w:rsidR="00BC6822" w:rsidRPr="00F93C0C">
        <w:rPr>
          <w:sz w:val="20"/>
          <w:szCs w:val="21"/>
        </w:rPr>
        <w:t xml:space="preserve">called to order </w:t>
      </w:r>
      <w:r w:rsidR="00BF30DC">
        <w:rPr>
          <w:sz w:val="20"/>
          <w:szCs w:val="21"/>
        </w:rPr>
        <w:t>at 3:0</w:t>
      </w:r>
      <w:r w:rsidR="000D4D8B">
        <w:rPr>
          <w:sz w:val="20"/>
          <w:szCs w:val="21"/>
        </w:rPr>
        <w:t>0</w:t>
      </w:r>
      <w:r w:rsidR="00F93C0C" w:rsidRPr="00F93C0C">
        <w:rPr>
          <w:sz w:val="20"/>
          <w:szCs w:val="21"/>
        </w:rPr>
        <w:t xml:space="preserve"> pm.  </w:t>
      </w:r>
      <w:r w:rsidRPr="00F93C0C">
        <w:rPr>
          <w:sz w:val="20"/>
          <w:szCs w:val="21"/>
        </w:rPr>
        <w:t xml:space="preserve"> </w:t>
      </w:r>
    </w:p>
    <w:p w14:paraId="6246BE81" w14:textId="77777777" w:rsidR="009C453B" w:rsidRPr="009C453B" w:rsidRDefault="009C453B" w:rsidP="009C453B">
      <w:pPr>
        <w:pStyle w:val="ListParagraph"/>
        <w:spacing w:after="0" w:line="240" w:lineRule="auto"/>
        <w:ind w:left="1260"/>
        <w:rPr>
          <w:sz w:val="20"/>
          <w:szCs w:val="21"/>
        </w:rPr>
      </w:pPr>
    </w:p>
    <w:p w14:paraId="0B1BA343" w14:textId="6B922661" w:rsidR="004E6A0B" w:rsidRDefault="00366D2A" w:rsidP="00957B5C">
      <w:pPr>
        <w:pStyle w:val="ListParagraph"/>
        <w:numPr>
          <w:ilvl w:val="0"/>
          <w:numId w:val="6"/>
        </w:numPr>
        <w:spacing w:after="0" w:line="240" w:lineRule="auto"/>
        <w:ind w:hanging="540"/>
        <w:rPr>
          <w:sz w:val="20"/>
          <w:szCs w:val="21"/>
        </w:rPr>
      </w:pPr>
      <w:r w:rsidRPr="00F93C0C">
        <w:rPr>
          <w:sz w:val="20"/>
          <w:szCs w:val="21"/>
        </w:rPr>
        <w:t>A</w:t>
      </w:r>
      <w:r w:rsidR="00C301EA">
        <w:rPr>
          <w:sz w:val="20"/>
          <w:szCs w:val="21"/>
        </w:rPr>
        <w:t>genda item</w:t>
      </w:r>
      <w:r w:rsidR="00E30645">
        <w:rPr>
          <w:sz w:val="20"/>
          <w:szCs w:val="21"/>
        </w:rPr>
        <w:t xml:space="preserve"> number two</w:t>
      </w:r>
      <w:r w:rsidR="00C301EA">
        <w:rPr>
          <w:sz w:val="20"/>
          <w:szCs w:val="21"/>
        </w:rPr>
        <w:t xml:space="preserve"> (</w:t>
      </w:r>
      <w:r w:rsidR="00E30645">
        <w:rPr>
          <w:sz w:val="20"/>
          <w:szCs w:val="21"/>
        </w:rPr>
        <w:t>2</w:t>
      </w:r>
      <w:r w:rsidRPr="00F93C0C">
        <w:rPr>
          <w:sz w:val="20"/>
          <w:szCs w:val="21"/>
        </w:rPr>
        <w:t xml:space="preserve">) – </w:t>
      </w:r>
      <w:r w:rsidR="00F93C0C" w:rsidRPr="00F93C0C">
        <w:rPr>
          <w:sz w:val="20"/>
          <w:szCs w:val="21"/>
        </w:rPr>
        <w:t xml:space="preserve">Approval of Minutes.  </w:t>
      </w:r>
      <w:r w:rsidR="00BC6822">
        <w:rPr>
          <w:sz w:val="20"/>
          <w:szCs w:val="21"/>
        </w:rPr>
        <w:t>T</w:t>
      </w:r>
      <w:r w:rsidR="00F93C0C" w:rsidRPr="00F93C0C">
        <w:rPr>
          <w:sz w:val="20"/>
          <w:szCs w:val="21"/>
        </w:rPr>
        <w:t xml:space="preserve">he minutes of the </w:t>
      </w:r>
      <w:r w:rsidR="007C0F0E">
        <w:rPr>
          <w:sz w:val="20"/>
          <w:szCs w:val="21"/>
        </w:rPr>
        <w:t>November</w:t>
      </w:r>
      <w:r w:rsidR="00BC6822">
        <w:rPr>
          <w:sz w:val="20"/>
          <w:szCs w:val="21"/>
        </w:rPr>
        <w:t xml:space="preserve"> </w:t>
      </w:r>
      <w:r w:rsidR="00934379">
        <w:rPr>
          <w:sz w:val="20"/>
          <w:szCs w:val="21"/>
        </w:rPr>
        <w:t>14,</w:t>
      </w:r>
      <w:r w:rsidR="00C722AC">
        <w:rPr>
          <w:sz w:val="20"/>
          <w:szCs w:val="21"/>
        </w:rPr>
        <w:t xml:space="preserve"> </w:t>
      </w:r>
      <w:r w:rsidR="00934379">
        <w:rPr>
          <w:sz w:val="20"/>
          <w:szCs w:val="21"/>
        </w:rPr>
        <w:t xml:space="preserve">2018 </w:t>
      </w:r>
      <w:r w:rsidR="00BC6822">
        <w:rPr>
          <w:sz w:val="20"/>
          <w:szCs w:val="21"/>
        </w:rPr>
        <w:t>meeting of</w:t>
      </w:r>
      <w:r w:rsidR="00F93C0C" w:rsidRPr="00F93C0C">
        <w:rPr>
          <w:sz w:val="20"/>
          <w:szCs w:val="21"/>
        </w:rPr>
        <w:t xml:space="preserve"> the GFC</w:t>
      </w:r>
      <w:r w:rsidR="00BC6822">
        <w:rPr>
          <w:sz w:val="20"/>
          <w:szCs w:val="21"/>
        </w:rPr>
        <w:t xml:space="preserve"> w</w:t>
      </w:r>
      <w:r w:rsidR="00235062">
        <w:rPr>
          <w:sz w:val="20"/>
          <w:szCs w:val="21"/>
        </w:rPr>
        <w:t>ere</w:t>
      </w:r>
      <w:r w:rsidR="00BC6822">
        <w:rPr>
          <w:sz w:val="20"/>
          <w:szCs w:val="21"/>
        </w:rPr>
        <w:t xml:space="preserve"> presented</w:t>
      </w:r>
      <w:r w:rsidR="00F93C0C" w:rsidRPr="00F93C0C">
        <w:rPr>
          <w:sz w:val="20"/>
          <w:szCs w:val="21"/>
        </w:rPr>
        <w:t xml:space="preserve">.  There was </w:t>
      </w:r>
      <w:r w:rsidR="00755009">
        <w:rPr>
          <w:sz w:val="20"/>
          <w:szCs w:val="21"/>
        </w:rPr>
        <w:t xml:space="preserve">a </w:t>
      </w:r>
      <w:r w:rsidR="00F93C0C" w:rsidRPr="00F93C0C">
        <w:rPr>
          <w:sz w:val="20"/>
          <w:szCs w:val="21"/>
        </w:rPr>
        <w:t xml:space="preserve">motion </w:t>
      </w:r>
      <w:r w:rsidR="00865570">
        <w:rPr>
          <w:sz w:val="20"/>
          <w:szCs w:val="21"/>
        </w:rPr>
        <w:t xml:space="preserve">to accept the minutes </w:t>
      </w:r>
      <w:r w:rsidR="00F93C0C" w:rsidRPr="00F93C0C">
        <w:rPr>
          <w:sz w:val="20"/>
          <w:szCs w:val="21"/>
        </w:rPr>
        <w:t xml:space="preserve">offered, which was seconded and the motion was adopted in favor by all members present.  </w:t>
      </w:r>
      <w:r w:rsidR="00F93C0C">
        <w:rPr>
          <w:b/>
          <w:sz w:val="20"/>
          <w:szCs w:val="21"/>
        </w:rPr>
        <w:t xml:space="preserve">Agenda item number </w:t>
      </w:r>
      <w:r w:rsidR="00E30645">
        <w:rPr>
          <w:b/>
          <w:sz w:val="20"/>
          <w:szCs w:val="21"/>
        </w:rPr>
        <w:t>two</w:t>
      </w:r>
      <w:r w:rsidR="00865FE5">
        <w:rPr>
          <w:b/>
          <w:sz w:val="20"/>
          <w:szCs w:val="21"/>
        </w:rPr>
        <w:t xml:space="preserve"> (</w:t>
      </w:r>
      <w:r w:rsidR="00E30645">
        <w:rPr>
          <w:b/>
          <w:sz w:val="20"/>
          <w:szCs w:val="21"/>
        </w:rPr>
        <w:t>2</w:t>
      </w:r>
      <w:r w:rsidR="00F93C0C">
        <w:rPr>
          <w:b/>
          <w:sz w:val="20"/>
          <w:szCs w:val="21"/>
        </w:rPr>
        <w:t xml:space="preserve">) was passed unanimously without dissent </w:t>
      </w:r>
      <w:r w:rsidR="00C3294A">
        <w:rPr>
          <w:b/>
          <w:sz w:val="20"/>
          <w:szCs w:val="21"/>
        </w:rPr>
        <w:t xml:space="preserve">on a </w:t>
      </w:r>
      <w:r w:rsidR="009C453B">
        <w:rPr>
          <w:b/>
          <w:sz w:val="20"/>
          <w:szCs w:val="21"/>
        </w:rPr>
        <w:t>show of hands</w:t>
      </w:r>
      <w:r w:rsidR="00C3294A">
        <w:rPr>
          <w:b/>
          <w:sz w:val="20"/>
          <w:szCs w:val="21"/>
        </w:rPr>
        <w:t>.</w:t>
      </w:r>
    </w:p>
    <w:p w14:paraId="3E52E53B" w14:textId="77777777" w:rsidR="00F93C0C" w:rsidRPr="00F93C0C" w:rsidRDefault="00F93C0C" w:rsidP="00F93C0C">
      <w:pPr>
        <w:tabs>
          <w:tab w:val="left" w:pos="1260"/>
        </w:tabs>
        <w:spacing w:after="0" w:line="240" w:lineRule="auto"/>
        <w:rPr>
          <w:sz w:val="20"/>
          <w:szCs w:val="21"/>
        </w:rPr>
      </w:pPr>
    </w:p>
    <w:p w14:paraId="08A35A82" w14:textId="77777777" w:rsidR="00E15B8D" w:rsidRDefault="00BC6822" w:rsidP="001A07B0">
      <w:pPr>
        <w:pStyle w:val="ListParagraph"/>
        <w:numPr>
          <w:ilvl w:val="0"/>
          <w:numId w:val="6"/>
        </w:numPr>
        <w:tabs>
          <w:tab w:val="left" w:pos="1260"/>
        </w:tabs>
        <w:spacing w:after="0" w:line="240" w:lineRule="auto"/>
        <w:ind w:hanging="540"/>
        <w:rPr>
          <w:sz w:val="20"/>
          <w:szCs w:val="21"/>
        </w:rPr>
      </w:pPr>
      <w:r>
        <w:rPr>
          <w:sz w:val="20"/>
          <w:szCs w:val="21"/>
        </w:rPr>
        <w:t xml:space="preserve">Agenda item number three (3) – Report from the Graduate Student Senate.  </w:t>
      </w:r>
    </w:p>
    <w:p w14:paraId="38A6FFA9" w14:textId="4C228ED6" w:rsidR="00BC6822" w:rsidRDefault="004056AA" w:rsidP="007437EA">
      <w:pPr>
        <w:pStyle w:val="ListParagraph"/>
        <w:numPr>
          <w:ilvl w:val="1"/>
          <w:numId w:val="6"/>
        </w:numPr>
        <w:tabs>
          <w:tab w:val="left" w:pos="2160"/>
        </w:tabs>
        <w:spacing w:after="0" w:line="240" w:lineRule="auto"/>
        <w:ind w:left="1890" w:firstLine="0"/>
        <w:rPr>
          <w:sz w:val="20"/>
          <w:szCs w:val="21"/>
        </w:rPr>
      </w:pPr>
      <w:r>
        <w:rPr>
          <w:sz w:val="20"/>
          <w:szCs w:val="21"/>
        </w:rPr>
        <w:t xml:space="preserve"> </w:t>
      </w:r>
      <w:r w:rsidR="00C301EA">
        <w:rPr>
          <w:sz w:val="20"/>
          <w:szCs w:val="21"/>
        </w:rPr>
        <w:t xml:space="preserve">Andrew Meguerdichian </w:t>
      </w:r>
      <w:r w:rsidR="00934379">
        <w:rPr>
          <w:sz w:val="20"/>
          <w:szCs w:val="21"/>
        </w:rPr>
        <w:t>was absent from the meeting so there was no report offered</w:t>
      </w:r>
      <w:r w:rsidR="009C453B">
        <w:rPr>
          <w:sz w:val="20"/>
          <w:szCs w:val="21"/>
        </w:rPr>
        <w:t>.</w:t>
      </w:r>
    </w:p>
    <w:p w14:paraId="79AAD553" w14:textId="77777777" w:rsidR="00BC6822" w:rsidRPr="00BC6822" w:rsidRDefault="00BC6822" w:rsidP="00BC6822">
      <w:pPr>
        <w:pStyle w:val="ListParagraph"/>
        <w:rPr>
          <w:sz w:val="20"/>
          <w:szCs w:val="21"/>
        </w:rPr>
      </w:pPr>
    </w:p>
    <w:p w14:paraId="508BF23B" w14:textId="5CF6B47C" w:rsidR="00934379" w:rsidRDefault="009506C7" w:rsidP="00934379">
      <w:pPr>
        <w:pStyle w:val="ListParagraph"/>
        <w:numPr>
          <w:ilvl w:val="0"/>
          <w:numId w:val="6"/>
        </w:numPr>
        <w:tabs>
          <w:tab w:val="left" w:pos="1260"/>
        </w:tabs>
        <w:spacing w:after="0" w:line="240" w:lineRule="auto"/>
        <w:ind w:hanging="540"/>
        <w:rPr>
          <w:sz w:val="20"/>
          <w:szCs w:val="21"/>
        </w:rPr>
      </w:pPr>
      <w:r w:rsidRPr="00C90B7C">
        <w:rPr>
          <w:sz w:val="20"/>
          <w:szCs w:val="21"/>
        </w:rPr>
        <w:t xml:space="preserve">Agenda item number </w:t>
      </w:r>
      <w:r w:rsidR="0051407F">
        <w:rPr>
          <w:sz w:val="20"/>
          <w:szCs w:val="21"/>
        </w:rPr>
        <w:t>four</w:t>
      </w:r>
      <w:r w:rsidR="009F7F8C">
        <w:rPr>
          <w:sz w:val="20"/>
          <w:szCs w:val="21"/>
        </w:rPr>
        <w:t xml:space="preserve"> (</w:t>
      </w:r>
      <w:r w:rsidR="0051407F">
        <w:rPr>
          <w:sz w:val="20"/>
          <w:szCs w:val="21"/>
        </w:rPr>
        <w:t>4</w:t>
      </w:r>
      <w:r w:rsidRPr="00C90B7C">
        <w:rPr>
          <w:sz w:val="20"/>
          <w:szCs w:val="21"/>
        </w:rPr>
        <w:t>) –</w:t>
      </w:r>
      <w:r w:rsidR="00B708E6" w:rsidRPr="00C90B7C">
        <w:rPr>
          <w:sz w:val="20"/>
          <w:szCs w:val="21"/>
        </w:rPr>
        <w:t xml:space="preserve"> </w:t>
      </w:r>
      <w:r w:rsidR="00B81084">
        <w:rPr>
          <w:sz w:val="20"/>
          <w:szCs w:val="21"/>
        </w:rPr>
        <w:t>Announcements from the Dean.</w:t>
      </w:r>
    </w:p>
    <w:p w14:paraId="7F76DEDF" w14:textId="699E98B2" w:rsidR="00934379" w:rsidRPr="00934379" w:rsidRDefault="00934379" w:rsidP="00934379">
      <w:pPr>
        <w:pStyle w:val="ListParagraph"/>
        <w:numPr>
          <w:ilvl w:val="1"/>
          <w:numId w:val="6"/>
        </w:numPr>
        <w:tabs>
          <w:tab w:val="left" w:pos="1260"/>
        </w:tabs>
        <w:spacing w:after="0" w:line="240" w:lineRule="auto"/>
        <w:ind w:left="2250"/>
        <w:rPr>
          <w:sz w:val="20"/>
          <w:szCs w:val="21"/>
        </w:rPr>
      </w:pPr>
      <w:r>
        <w:rPr>
          <w:sz w:val="20"/>
          <w:szCs w:val="21"/>
        </w:rPr>
        <w:t xml:space="preserve">Dean Holsinger was participating in Post-Doc union negotiations and was absent from the meeting.  </w:t>
      </w:r>
      <w:r w:rsidR="00C722AC">
        <w:rPr>
          <w:sz w:val="20"/>
          <w:szCs w:val="21"/>
        </w:rPr>
        <w:t>He did not leave any announcements with Associate Dean Segerson, who lead the meeting.</w:t>
      </w:r>
      <w:r>
        <w:rPr>
          <w:sz w:val="20"/>
          <w:szCs w:val="21"/>
        </w:rPr>
        <w:t xml:space="preserve"> </w:t>
      </w:r>
    </w:p>
    <w:p w14:paraId="1E043809" w14:textId="77777777" w:rsidR="00601F8D" w:rsidRDefault="00601F8D" w:rsidP="00601F8D">
      <w:pPr>
        <w:pStyle w:val="ListParagraph"/>
        <w:tabs>
          <w:tab w:val="left" w:pos="1260"/>
        </w:tabs>
        <w:spacing w:after="0" w:line="240" w:lineRule="auto"/>
        <w:ind w:left="1260"/>
        <w:rPr>
          <w:sz w:val="20"/>
          <w:szCs w:val="21"/>
        </w:rPr>
      </w:pPr>
    </w:p>
    <w:p w14:paraId="18068E7A" w14:textId="1D816E42" w:rsidR="00FC595E" w:rsidRDefault="00601F8D" w:rsidP="00734264">
      <w:pPr>
        <w:pStyle w:val="ListParagraph"/>
        <w:numPr>
          <w:ilvl w:val="0"/>
          <w:numId w:val="6"/>
        </w:numPr>
        <w:tabs>
          <w:tab w:val="left" w:pos="1260"/>
        </w:tabs>
        <w:spacing w:after="0" w:line="240" w:lineRule="auto"/>
        <w:ind w:hanging="540"/>
        <w:rPr>
          <w:sz w:val="20"/>
          <w:szCs w:val="21"/>
        </w:rPr>
      </w:pPr>
      <w:r w:rsidRPr="00FC595E">
        <w:rPr>
          <w:sz w:val="20"/>
          <w:szCs w:val="21"/>
        </w:rPr>
        <w:t xml:space="preserve">Agenda item number </w:t>
      </w:r>
      <w:r w:rsidR="0051407F">
        <w:rPr>
          <w:sz w:val="20"/>
          <w:szCs w:val="21"/>
        </w:rPr>
        <w:t>five</w:t>
      </w:r>
      <w:r w:rsidRPr="00FC595E">
        <w:rPr>
          <w:sz w:val="20"/>
          <w:szCs w:val="21"/>
        </w:rPr>
        <w:t xml:space="preserve"> (</w:t>
      </w:r>
      <w:r w:rsidR="0051407F">
        <w:rPr>
          <w:sz w:val="20"/>
          <w:szCs w:val="21"/>
        </w:rPr>
        <w:t>5)</w:t>
      </w:r>
      <w:r w:rsidRPr="00FC595E">
        <w:rPr>
          <w:sz w:val="20"/>
          <w:szCs w:val="21"/>
        </w:rPr>
        <w:t xml:space="preserve"> </w:t>
      </w:r>
      <w:r w:rsidR="00F547B7" w:rsidRPr="00FC595E">
        <w:rPr>
          <w:sz w:val="20"/>
          <w:szCs w:val="21"/>
        </w:rPr>
        <w:t xml:space="preserve">– </w:t>
      </w:r>
      <w:r w:rsidR="00707D72">
        <w:rPr>
          <w:sz w:val="20"/>
          <w:szCs w:val="21"/>
        </w:rPr>
        <w:t>Updates –</w:t>
      </w:r>
      <w:r w:rsidR="00734264">
        <w:rPr>
          <w:sz w:val="20"/>
          <w:szCs w:val="21"/>
        </w:rPr>
        <w:t xml:space="preserve"> There were no updates to discuss.</w:t>
      </w:r>
    </w:p>
    <w:p w14:paraId="37A88E1D" w14:textId="77777777" w:rsidR="00734264" w:rsidRPr="00C722AC" w:rsidRDefault="00734264" w:rsidP="00C722AC">
      <w:pPr>
        <w:tabs>
          <w:tab w:val="left" w:pos="1260"/>
        </w:tabs>
        <w:spacing w:after="0" w:line="240" w:lineRule="auto"/>
        <w:rPr>
          <w:sz w:val="20"/>
          <w:szCs w:val="21"/>
        </w:rPr>
      </w:pPr>
    </w:p>
    <w:p w14:paraId="52FC1195" w14:textId="0E8B3771" w:rsidR="004056AA" w:rsidRDefault="00E55FC9" w:rsidP="006A243E">
      <w:pPr>
        <w:pStyle w:val="ListParagraph"/>
        <w:numPr>
          <w:ilvl w:val="0"/>
          <w:numId w:val="6"/>
        </w:numPr>
        <w:tabs>
          <w:tab w:val="left" w:pos="1260"/>
          <w:tab w:val="left" w:pos="2160"/>
        </w:tabs>
        <w:spacing w:after="0" w:line="240" w:lineRule="auto"/>
        <w:ind w:hanging="540"/>
        <w:rPr>
          <w:sz w:val="20"/>
          <w:szCs w:val="21"/>
        </w:rPr>
      </w:pPr>
      <w:r w:rsidRPr="00734264">
        <w:rPr>
          <w:sz w:val="20"/>
          <w:szCs w:val="21"/>
        </w:rPr>
        <w:t>Agenda</w:t>
      </w:r>
      <w:r w:rsidR="007B690F" w:rsidRPr="00734264">
        <w:rPr>
          <w:sz w:val="20"/>
          <w:szCs w:val="21"/>
        </w:rPr>
        <w:t xml:space="preserve"> item number </w:t>
      </w:r>
      <w:r w:rsidR="00601F8D" w:rsidRPr="00734264">
        <w:rPr>
          <w:sz w:val="20"/>
          <w:szCs w:val="21"/>
        </w:rPr>
        <w:t>s</w:t>
      </w:r>
      <w:r w:rsidR="00E30645">
        <w:rPr>
          <w:sz w:val="20"/>
          <w:szCs w:val="21"/>
        </w:rPr>
        <w:t>ix (6</w:t>
      </w:r>
      <w:r w:rsidR="008059AE" w:rsidRPr="00734264">
        <w:rPr>
          <w:sz w:val="20"/>
          <w:szCs w:val="21"/>
        </w:rPr>
        <w:t>) –</w:t>
      </w:r>
      <w:r w:rsidR="007B690F" w:rsidRPr="00734264">
        <w:rPr>
          <w:sz w:val="20"/>
          <w:szCs w:val="21"/>
        </w:rPr>
        <w:t xml:space="preserve"> </w:t>
      </w:r>
      <w:r w:rsidR="00B81084" w:rsidRPr="00734264">
        <w:rPr>
          <w:sz w:val="20"/>
          <w:szCs w:val="21"/>
        </w:rPr>
        <w:t xml:space="preserve">Old business.  </w:t>
      </w:r>
      <w:r w:rsidR="0051407F">
        <w:rPr>
          <w:sz w:val="20"/>
          <w:szCs w:val="21"/>
        </w:rPr>
        <w:t xml:space="preserve"> </w:t>
      </w:r>
      <w:r w:rsidR="00BB41F5">
        <w:rPr>
          <w:sz w:val="20"/>
          <w:szCs w:val="21"/>
        </w:rPr>
        <w:t xml:space="preserve">Presented for voting:  </w:t>
      </w:r>
      <w:r w:rsidR="004056AA">
        <w:rPr>
          <w:sz w:val="20"/>
          <w:szCs w:val="21"/>
        </w:rPr>
        <w:t xml:space="preserve">Changes to the </w:t>
      </w:r>
      <w:r w:rsidR="00BB41F5">
        <w:rPr>
          <w:sz w:val="20"/>
          <w:szCs w:val="21"/>
        </w:rPr>
        <w:t xml:space="preserve">GFC By-laws.  </w:t>
      </w:r>
      <w:r w:rsidR="0051407F">
        <w:rPr>
          <w:sz w:val="20"/>
          <w:szCs w:val="21"/>
        </w:rPr>
        <w:t xml:space="preserve">The newly </w:t>
      </w:r>
      <w:r w:rsidR="00BB41F5">
        <w:rPr>
          <w:sz w:val="20"/>
          <w:szCs w:val="21"/>
        </w:rPr>
        <w:t>created</w:t>
      </w:r>
      <w:r w:rsidR="0051407F">
        <w:rPr>
          <w:sz w:val="20"/>
          <w:szCs w:val="21"/>
        </w:rPr>
        <w:t xml:space="preserve"> GFC B</w:t>
      </w:r>
      <w:r w:rsidR="006A243E">
        <w:rPr>
          <w:sz w:val="20"/>
          <w:szCs w:val="21"/>
        </w:rPr>
        <w:t xml:space="preserve">y-laws were </w:t>
      </w:r>
      <w:r w:rsidR="004056AA">
        <w:rPr>
          <w:sz w:val="20"/>
          <w:szCs w:val="21"/>
        </w:rPr>
        <w:t>approved</w:t>
      </w:r>
      <w:r w:rsidR="006A243E">
        <w:rPr>
          <w:sz w:val="20"/>
          <w:szCs w:val="21"/>
        </w:rPr>
        <w:t xml:space="preserve"> at the last meeting.  </w:t>
      </w:r>
      <w:r w:rsidR="004056AA">
        <w:rPr>
          <w:sz w:val="20"/>
          <w:szCs w:val="21"/>
        </w:rPr>
        <w:t xml:space="preserve">There were four modifications </w:t>
      </w:r>
      <w:r w:rsidR="00AA4FF5">
        <w:rPr>
          <w:sz w:val="20"/>
          <w:szCs w:val="21"/>
        </w:rPr>
        <w:t xml:space="preserve">to the By-laws that were </w:t>
      </w:r>
      <w:r w:rsidR="004056AA">
        <w:rPr>
          <w:sz w:val="20"/>
          <w:szCs w:val="21"/>
        </w:rPr>
        <w:t>discussed</w:t>
      </w:r>
      <w:r w:rsidR="00AA4FF5">
        <w:rPr>
          <w:sz w:val="20"/>
          <w:szCs w:val="21"/>
        </w:rPr>
        <w:t xml:space="preserve"> and voted on</w:t>
      </w:r>
      <w:r w:rsidR="004056AA">
        <w:rPr>
          <w:sz w:val="20"/>
          <w:szCs w:val="21"/>
        </w:rPr>
        <w:t>:</w:t>
      </w:r>
    </w:p>
    <w:p w14:paraId="277C9FB5" w14:textId="77777777" w:rsidR="004056AA" w:rsidRPr="004056AA" w:rsidRDefault="004056AA" w:rsidP="004056AA">
      <w:pPr>
        <w:pStyle w:val="ListParagraph"/>
        <w:rPr>
          <w:sz w:val="20"/>
          <w:szCs w:val="21"/>
        </w:rPr>
      </w:pPr>
    </w:p>
    <w:p w14:paraId="19F668E6" w14:textId="77777777" w:rsidR="00AA4FF5" w:rsidRDefault="004056AA" w:rsidP="00264C4C">
      <w:pPr>
        <w:pStyle w:val="ListParagraph"/>
        <w:numPr>
          <w:ilvl w:val="1"/>
          <w:numId w:val="6"/>
        </w:numPr>
        <w:tabs>
          <w:tab w:val="left" w:pos="1260"/>
          <w:tab w:val="left" w:pos="2160"/>
        </w:tabs>
        <w:spacing w:after="0" w:line="240" w:lineRule="auto"/>
        <w:ind w:left="2160" w:hanging="270"/>
        <w:rPr>
          <w:sz w:val="20"/>
          <w:szCs w:val="21"/>
        </w:rPr>
      </w:pPr>
      <w:r>
        <w:rPr>
          <w:sz w:val="20"/>
          <w:szCs w:val="21"/>
        </w:rPr>
        <w:t>Extensions to Time Limits (Section VII.G.c)</w:t>
      </w:r>
      <w:r w:rsidR="002B2C3C">
        <w:rPr>
          <w:sz w:val="20"/>
          <w:szCs w:val="21"/>
        </w:rPr>
        <w:t xml:space="preserve"> –</w:t>
      </w:r>
      <w:r w:rsidR="00AA4FF5">
        <w:rPr>
          <w:sz w:val="20"/>
          <w:szCs w:val="21"/>
        </w:rPr>
        <w:t xml:space="preserve"> A motion was made to replace Section VII.G.c with the following language: </w:t>
      </w:r>
      <w:r w:rsidR="002B2C3C">
        <w:rPr>
          <w:sz w:val="20"/>
          <w:szCs w:val="21"/>
        </w:rPr>
        <w:t xml:space="preserve"> </w:t>
      </w:r>
    </w:p>
    <w:p w14:paraId="60CC8BD6" w14:textId="77777777" w:rsidR="00AA4FF5" w:rsidRDefault="00AA4FF5" w:rsidP="00AA4FF5">
      <w:pPr>
        <w:pStyle w:val="ListParagraph"/>
        <w:tabs>
          <w:tab w:val="left" w:pos="1260"/>
          <w:tab w:val="left" w:pos="2160"/>
        </w:tabs>
        <w:spacing w:after="0" w:line="240" w:lineRule="auto"/>
        <w:ind w:left="2160"/>
        <w:rPr>
          <w:sz w:val="20"/>
          <w:szCs w:val="21"/>
        </w:rPr>
      </w:pPr>
    </w:p>
    <w:p w14:paraId="5EB99A59" w14:textId="77777777" w:rsidR="00AA4FF5" w:rsidRDefault="002B2C3C" w:rsidP="00AA4FF5">
      <w:pPr>
        <w:pStyle w:val="ListParagraph"/>
        <w:tabs>
          <w:tab w:val="left" w:pos="1260"/>
          <w:tab w:val="left" w:pos="2160"/>
        </w:tabs>
        <w:spacing w:after="0" w:line="240" w:lineRule="auto"/>
        <w:ind w:left="2160"/>
        <w:rPr>
          <w:sz w:val="20"/>
          <w:szCs w:val="21"/>
        </w:rPr>
      </w:pPr>
      <w:r w:rsidRPr="00B3522A">
        <w:rPr>
          <w:i/>
          <w:sz w:val="20"/>
          <w:szCs w:val="21"/>
        </w:rPr>
        <w:lastRenderedPageBreak/>
        <w:t>An extension of the student’s terminal date is considered only when there is substantial evidence that the student has made regular and consistent progress toward completion of program requirements.  A detailed recommendation to extend the terminal date must be signed by the major advisor and submitted no later than one month before the student’s current terminal date to the D</w:t>
      </w:r>
      <w:r w:rsidR="00E7408A" w:rsidRPr="00B3522A">
        <w:rPr>
          <w:i/>
          <w:sz w:val="20"/>
          <w:szCs w:val="21"/>
        </w:rPr>
        <w:t>e</w:t>
      </w:r>
      <w:r w:rsidRPr="00B3522A">
        <w:rPr>
          <w:i/>
          <w:sz w:val="20"/>
          <w:szCs w:val="21"/>
        </w:rPr>
        <w:t>an of The Graduate School for approval.</w:t>
      </w:r>
      <w:r w:rsidR="00B3522A">
        <w:rPr>
          <w:sz w:val="20"/>
          <w:szCs w:val="21"/>
        </w:rPr>
        <w:t xml:space="preserve">  </w:t>
      </w:r>
    </w:p>
    <w:p w14:paraId="27D44D9A" w14:textId="77777777" w:rsidR="00AA4FF5" w:rsidRDefault="00AA4FF5" w:rsidP="00AA4FF5">
      <w:pPr>
        <w:pStyle w:val="ListParagraph"/>
        <w:tabs>
          <w:tab w:val="left" w:pos="1260"/>
          <w:tab w:val="left" w:pos="2160"/>
        </w:tabs>
        <w:spacing w:after="0" w:line="240" w:lineRule="auto"/>
        <w:ind w:left="2160"/>
        <w:rPr>
          <w:sz w:val="20"/>
          <w:szCs w:val="21"/>
        </w:rPr>
      </w:pPr>
    </w:p>
    <w:p w14:paraId="6F0C95B9" w14:textId="109E67AF" w:rsidR="004056AA" w:rsidRDefault="00B3522A" w:rsidP="00AA4FF5">
      <w:pPr>
        <w:pStyle w:val="ListParagraph"/>
        <w:tabs>
          <w:tab w:val="left" w:pos="1260"/>
          <w:tab w:val="left" w:pos="2160"/>
        </w:tabs>
        <w:spacing w:after="0" w:line="240" w:lineRule="auto"/>
        <w:ind w:left="2160"/>
        <w:rPr>
          <w:sz w:val="20"/>
          <w:szCs w:val="21"/>
        </w:rPr>
      </w:pPr>
      <w:r>
        <w:rPr>
          <w:sz w:val="20"/>
          <w:szCs w:val="21"/>
        </w:rPr>
        <w:t xml:space="preserve">The motion was seconded and </w:t>
      </w:r>
      <w:r w:rsidR="00AA4FF5">
        <w:rPr>
          <w:sz w:val="20"/>
          <w:szCs w:val="21"/>
        </w:rPr>
        <w:t xml:space="preserve">discussed.  It was </w:t>
      </w:r>
      <w:r>
        <w:rPr>
          <w:sz w:val="20"/>
          <w:szCs w:val="21"/>
        </w:rPr>
        <w:t xml:space="preserve">adopted in favor by all members present.  </w:t>
      </w:r>
      <w:r w:rsidR="008F1E91">
        <w:rPr>
          <w:b/>
          <w:sz w:val="20"/>
          <w:szCs w:val="21"/>
        </w:rPr>
        <w:t xml:space="preserve">Agenda item </w:t>
      </w:r>
      <w:r w:rsidR="005B1EB6">
        <w:rPr>
          <w:b/>
          <w:sz w:val="20"/>
          <w:szCs w:val="21"/>
        </w:rPr>
        <w:t xml:space="preserve">number </w:t>
      </w:r>
      <w:r w:rsidR="008F1E91">
        <w:rPr>
          <w:b/>
          <w:sz w:val="20"/>
          <w:szCs w:val="21"/>
        </w:rPr>
        <w:t xml:space="preserve">six a (6.a.) was </w:t>
      </w:r>
      <w:r w:rsidRPr="00B3522A">
        <w:rPr>
          <w:b/>
          <w:sz w:val="20"/>
          <w:szCs w:val="21"/>
        </w:rPr>
        <w:t>passed unanimously without dissent on a show of hands.</w:t>
      </w:r>
    </w:p>
    <w:p w14:paraId="4C40CCE3" w14:textId="77777777" w:rsidR="00B3522A" w:rsidRDefault="00B3522A" w:rsidP="00B3522A">
      <w:pPr>
        <w:pStyle w:val="ListParagraph"/>
        <w:tabs>
          <w:tab w:val="left" w:pos="1260"/>
          <w:tab w:val="left" w:pos="2160"/>
        </w:tabs>
        <w:spacing w:after="0" w:line="240" w:lineRule="auto"/>
        <w:ind w:left="1260"/>
        <w:rPr>
          <w:sz w:val="20"/>
          <w:szCs w:val="21"/>
        </w:rPr>
      </w:pPr>
    </w:p>
    <w:p w14:paraId="508CFF4F" w14:textId="77777777" w:rsidR="00AA4FF5" w:rsidRPr="00AA4FF5" w:rsidRDefault="002B2C3C" w:rsidP="00264C4C">
      <w:pPr>
        <w:pStyle w:val="ListParagraph"/>
        <w:numPr>
          <w:ilvl w:val="1"/>
          <w:numId w:val="6"/>
        </w:numPr>
        <w:tabs>
          <w:tab w:val="left" w:pos="1260"/>
          <w:tab w:val="left" w:pos="2250"/>
        </w:tabs>
        <w:spacing w:after="0" w:line="240" w:lineRule="auto"/>
        <w:ind w:left="2250"/>
        <w:rPr>
          <w:b/>
          <w:i/>
          <w:sz w:val="20"/>
          <w:szCs w:val="21"/>
        </w:rPr>
      </w:pPr>
      <w:r>
        <w:rPr>
          <w:sz w:val="20"/>
          <w:szCs w:val="21"/>
        </w:rPr>
        <w:t xml:space="preserve">Rescheduling Final Exams (Section VI.B.c) – </w:t>
      </w:r>
      <w:r w:rsidR="00AA4FF5">
        <w:rPr>
          <w:sz w:val="20"/>
          <w:szCs w:val="21"/>
        </w:rPr>
        <w:t xml:space="preserve">A motion was made to replace Section VI.B.c with the following language: </w:t>
      </w:r>
    </w:p>
    <w:p w14:paraId="57E62910" w14:textId="77777777" w:rsidR="00AA4FF5" w:rsidRDefault="00AA4FF5" w:rsidP="00AA4FF5">
      <w:pPr>
        <w:pStyle w:val="ListParagraph"/>
        <w:tabs>
          <w:tab w:val="left" w:pos="1260"/>
          <w:tab w:val="left" w:pos="2250"/>
        </w:tabs>
        <w:spacing w:after="0" w:line="240" w:lineRule="auto"/>
        <w:ind w:left="2250"/>
        <w:rPr>
          <w:i/>
          <w:sz w:val="20"/>
          <w:szCs w:val="21"/>
        </w:rPr>
      </w:pPr>
    </w:p>
    <w:p w14:paraId="487E73F2" w14:textId="77777777" w:rsidR="00AA4FF5" w:rsidRDefault="002B2C3C" w:rsidP="00AA4FF5">
      <w:pPr>
        <w:pStyle w:val="ListParagraph"/>
        <w:tabs>
          <w:tab w:val="left" w:pos="1260"/>
          <w:tab w:val="left" w:pos="2250"/>
        </w:tabs>
        <w:spacing w:after="0" w:line="240" w:lineRule="auto"/>
        <w:ind w:left="2250"/>
        <w:rPr>
          <w:sz w:val="20"/>
          <w:szCs w:val="21"/>
        </w:rPr>
      </w:pPr>
      <w:r w:rsidRPr="00AA4FF5">
        <w:rPr>
          <w:i/>
          <w:sz w:val="20"/>
          <w:szCs w:val="21"/>
        </w:rPr>
        <w:t>For grades of “I,” it is the student’s responsibility to reach and to maintain an understanding with the instructor concerning the timely completion of the work.  For grades of “X,” it is the student’s responsibility to seek the required permission to take the final examination from the instructor as soon as possible after it has been missed.</w:t>
      </w:r>
      <w:r w:rsidR="00B3522A" w:rsidRPr="00AA4FF5">
        <w:rPr>
          <w:i/>
          <w:sz w:val="20"/>
          <w:szCs w:val="21"/>
        </w:rPr>
        <w:t xml:space="preserve">  </w:t>
      </w:r>
    </w:p>
    <w:p w14:paraId="5BFCB513" w14:textId="77777777" w:rsidR="00AA4FF5" w:rsidRDefault="00AA4FF5" w:rsidP="00AA4FF5">
      <w:pPr>
        <w:pStyle w:val="ListParagraph"/>
        <w:tabs>
          <w:tab w:val="left" w:pos="1260"/>
          <w:tab w:val="left" w:pos="2250"/>
        </w:tabs>
        <w:spacing w:after="0" w:line="240" w:lineRule="auto"/>
        <w:ind w:left="2250"/>
        <w:rPr>
          <w:sz w:val="20"/>
          <w:szCs w:val="21"/>
        </w:rPr>
      </w:pPr>
    </w:p>
    <w:p w14:paraId="20A6554B" w14:textId="7F807A10" w:rsidR="002B2C3C" w:rsidRPr="00AA4FF5" w:rsidRDefault="00AA4FF5" w:rsidP="00AA4FF5">
      <w:pPr>
        <w:pStyle w:val="ListParagraph"/>
        <w:tabs>
          <w:tab w:val="left" w:pos="1260"/>
          <w:tab w:val="left" w:pos="2250"/>
        </w:tabs>
        <w:spacing w:after="0" w:line="240" w:lineRule="auto"/>
        <w:ind w:left="2250"/>
        <w:rPr>
          <w:b/>
          <w:i/>
          <w:sz w:val="20"/>
          <w:szCs w:val="21"/>
        </w:rPr>
      </w:pPr>
      <w:r>
        <w:rPr>
          <w:sz w:val="20"/>
          <w:szCs w:val="21"/>
        </w:rPr>
        <w:t>T</w:t>
      </w:r>
      <w:r w:rsidR="00B3522A" w:rsidRPr="00AA4FF5">
        <w:rPr>
          <w:sz w:val="20"/>
          <w:szCs w:val="21"/>
        </w:rPr>
        <w:t>he motion was seconded and a discussion ensued.</w:t>
      </w:r>
      <w:r w:rsidR="008F1E91" w:rsidRPr="00AA4FF5">
        <w:rPr>
          <w:sz w:val="20"/>
          <w:szCs w:val="21"/>
        </w:rPr>
        <w:t xml:space="preserve">  </w:t>
      </w:r>
      <w:r>
        <w:rPr>
          <w:sz w:val="20"/>
          <w:szCs w:val="21"/>
        </w:rPr>
        <w:t>T</w:t>
      </w:r>
      <w:r w:rsidRPr="00AA4FF5">
        <w:rPr>
          <w:sz w:val="20"/>
          <w:szCs w:val="21"/>
        </w:rPr>
        <w:t xml:space="preserve">he motion was adopted in favor on a voice vote.  </w:t>
      </w:r>
      <w:r>
        <w:rPr>
          <w:sz w:val="20"/>
          <w:szCs w:val="21"/>
        </w:rPr>
        <w:t>During the discussion, t</w:t>
      </w:r>
      <w:r w:rsidR="008F1E91" w:rsidRPr="00AA4FF5">
        <w:rPr>
          <w:sz w:val="20"/>
          <w:szCs w:val="21"/>
        </w:rPr>
        <w:t xml:space="preserve">he Council </w:t>
      </w:r>
      <w:r>
        <w:rPr>
          <w:sz w:val="20"/>
          <w:szCs w:val="21"/>
        </w:rPr>
        <w:t>expressed</w:t>
      </w:r>
      <w:r w:rsidR="008F1E91" w:rsidRPr="00AA4FF5">
        <w:rPr>
          <w:sz w:val="20"/>
          <w:szCs w:val="21"/>
        </w:rPr>
        <w:t xml:space="preserve"> concern about the time period “as soon as possible.” It was determined that Associate Dean Segerson will speak with the Dean and the Assistant Dean regarding this vague time period</w:t>
      </w:r>
      <w:r>
        <w:rPr>
          <w:sz w:val="20"/>
          <w:szCs w:val="21"/>
        </w:rPr>
        <w:t>, and, if deemed appropriate, come back to the Council with a suggested change in that language</w:t>
      </w:r>
      <w:r w:rsidR="008F1E91" w:rsidRPr="00AA4FF5">
        <w:rPr>
          <w:sz w:val="20"/>
          <w:szCs w:val="21"/>
        </w:rPr>
        <w:t xml:space="preserve">.  </w:t>
      </w:r>
      <w:r w:rsidR="008F1E91" w:rsidRPr="00AA4FF5">
        <w:rPr>
          <w:b/>
          <w:sz w:val="20"/>
          <w:szCs w:val="21"/>
        </w:rPr>
        <w:t xml:space="preserve">Agenda item </w:t>
      </w:r>
      <w:r w:rsidR="005B1EB6" w:rsidRPr="00AA4FF5">
        <w:rPr>
          <w:b/>
          <w:sz w:val="20"/>
          <w:szCs w:val="21"/>
        </w:rPr>
        <w:t xml:space="preserve">number </w:t>
      </w:r>
      <w:r w:rsidR="008F1E91" w:rsidRPr="00AA4FF5">
        <w:rPr>
          <w:b/>
          <w:sz w:val="20"/>
          <w:szCs w:val="21"/>
        </w:rPr>
        <w:t xml:space="preserve">six b (6.b.) was passed on a voice vote. </w:t>
      </w:r>
    </w:p>
    <w:p w14:paraId="22712F57" w14:textId="77777777" w:rsidR="00264C4C" w:rsidRDefault="00264C4C" w:rsidP="00264C4C">
      <w:pPr>
        <w:pStyle w:val="ListParagraph"/>
        <w:tabs>
          <w:tab w:val="left" w:pos="1260"/>
          <w:tab w:val="left" w:pos="2250"/>
        </w:tabs>
        <w:spacing w:after="0" w:line="240" w:lineRule="auto"/>
        <w:ind w:left="2250"/>
        <w:rPr>
          <w:sz w:val="20"/>
          <w:szCs w:val="21"/>
        </w:rPr>
      </w:pPr>
    </w:p>
    <w:p w14:paraId="72C3267F" w14:textId="77777777" w:rsidR="00AA4FF5" w:rsidRPr="00AA4FF5" w:rsidRDefault="00852B83" w:rsidP="005B6C25">
      <w:pPr>
        <w:pStyle w:val="ListParagraph"/>
        <w:numPr>
          <w:ilvl w:val="1"/>
          <w:numId w:val="6"/>
        </w:numPr>
        <w:tabs>
          <w:tab w:val="left" w:pos="1260"/>
        </w:tabs>
        <w:spacing w:after="0" w:line="240" w:lineRule="auto"/>
        <w:ind w:left="2250"/>
        <w:rPr>
          <w:b/>
          <w:sz w:val="20"/>
          <w:szCs w:val="21"/>
        </w:rPr>
      </w:pPr>
      <w:r w:rsidRPr="00471753">
        <w:rPr>
          <w:sz w:val="20"/>
          <w:szCs w:val="21"/>
        </w:rPr>
        <w:t xml:space="preserve">Credit Sharing (VII.B.a) </w:t>
      </w:r>
      <w:r w:rsidR="00AA4FF5">
        <w:rPr>
          <w:sz w:val="20"/>
          <w:szCs w:val="21"/>
        </w:rPr>
        <w:t>–</w:t>
      </w:r>
      <w:r w:rsidRPr="00471753">
        <w:rPr>
          <w:sz w:val="20"/>
          <w:szCs w:val="21"/>
        </w:rPr>
        <w:t xml:space="preserve"> </w:t>
      </w:r>
      <w:r w:rsidR="00AA4FF5">
        <w:rPr>
          <w:sz w:val="20"/>
          <w:szCs w:val="21"/>
        </w:rPr>
        <w:t>A motion was made to replace Section VII.B.a with the following language:</w:t>
      </w:r>
    </w:p>
    <w:p w14:paraId="3EB7FED7" w14:textId="77777777" w:rsidR="00AA4FF5" w:rsidRDefault="00AA4FF5" w:rsidP="00AA4FF5">
      <w:pPr>
        <w:pStyle w:val="ListParagraph"/>
        <w:tabs>
          <w:tab w:val="left" w:pos="1260"/>
        </w:tabs>
        <w:spacing w:after="0" w:line="240" w:lineRule="auto"/>
        <w:ind w:left="2250"/>
        <w:rPr>
          <w:sz w:val="20"/>
          <w:szCs w:val="21"/>
        </w:rPr>
      </w:pPr>
    </w:p>
    <w:p w14:paraId="3FD0EA95" w14:textId="77777777" w:rsidR="00AA4FF5" w:rsidRDefault="00264C4C" w:rsidP="00AA4FF5">
      <w:pPr>
        <w:pStyle w:val="ListParagraph"/>
        <w:tabs>
          <w:tab w:val="left" w:pos="1260"/>
        </w:tabs>
        <w:spacing w:after="0" w:line="240" w:lineRule="auto"/>
        <w:ind w:left="2250"/>
        <w:rPr>
          <w:i/>
          <w:sz w:val="20"/>
          <w:szCs w:val="21"/>
        </w:rPr>
      </w:pPr>
      <w:r w:rsidRPr="00471753">
        <w:rPr>
          <w:i/>
          <w:sz w:val="20"/>
          <w:szCs w:val="21"/>
        </w:rPr>
        <w:t>Up to 12 credits of graduate coursework taken while a student is an undergraduate at the University of Connecticut and used to meet the student’s undergraduate degree requirements may also be used toward meeting the requirements for a graduate degree or certificate program,  provided (1) the courses are required courses for that graduate degree or certificate program (i.e., they are not electives), or (2) the courses have been approved for credit sharing for that graduate degree or certificate program by the Executive Committee of The Graduate School.  These credits would not be counted as transfer credits for purposes of these by-laws and hence would not be subject to the restrictions on transfer credits described below.</w:t>
      </w:r>
      <w:r w:rsidR="00645061" w:rsidRPr="00471753">
        <w:rPr>
          <w:i/>
          <w:sz w:val="20"/>
          <w:szCs w:val="21"/>
        </w:rPr>
        <w:t xml:space="preserve">  </w:t>
      </w:r>
    </w:p>
    <w:p w14:paraId="1B070A93" w14:textId="77777777" w:rsidR="00AA4FF5" w:rsidRDefault="00AA4FF5" w:rsidP="00AA4FF5">
      <w:pPr>
        <w:pStyle w:val="ListParagraph"/>
        <w:tabs>
          <w:tab w:val="left" w:pos="1260"/>
        </w:tabs>
        <w:spacing w:after="0" w:line="240" w:lineRule="auto"/>
        <w:ind w:left="2250"/>
        <w:rPr>
          <w:i/>
          <w:sz w:val="20"/>
          <w:szCs w:val="21"/>
        </w:rPr>
      </w:pPr>
    </w:p>
    <w:p w14:paraId="661DFA98" w14:textId="27FB45C5" w:rsidR="00471753" w:rsidRPr="005B6C25" w:rsidRDefault="00471753" w:rsidP="00AA4FF5">
      <w:pPr>
        <w:pStyle w:val="ListParagraph"/>
        <w:tabs>
          <w:tab w:val="left" w:pos="1260"/>
        </w:tabs>
        <w:spacing w:after="0" w:line="240" w:lineRule="auto"/>
        <w:ind w:left="2250"/>
        <w:rPr>
          <w:b/>
          <w:sz w:val="20"/>
          <w:szCs w:val="21"/>
        </w:rPr>
      </w:pPr>
      <w:r>
        <w:rPr>
          <w:sz w:val="20"/>
          <w:szCs w:val="21"/>
        </w:rPr>
        <w:t xml:space="preserve">The motion was seconded and a lengthy discussion ensued.  </w:t>
      </w:r>
      <w:r w:rsidR="00AA4FF5">
        <w:rPr>
          <w:sz w:val="20"/>
          <w:szCs w:val="21"/>
        </w:rPr>
        <w:t xml:space="preserve">The prohibition on so-called </w:t>
      </w:r>
      <w:r w:rsidR="001D175F" w:rsidRPr="00471753">
        <w:rPr>
          <w:sz w:val="20"/>
          <w:szCs w:val="21"/>
        </w:rPr>
        <w:t>“double-dipping” was a self-imposed restriction of The Graduate School</w:t>
      </w:r>
      <w:r w:rsidRPr="00471753">
        <w:rPr>
          <w:sz w:val="20"/>
          <w:szCs w:val="21"/>
        </w:rPr>
        <w:t xml:space="preserve">. </w:t>
      </w:r>
      <w:r>
        <w:rPr>
          <w:sz w:val="20"/>
          <w:szCs w:val="21"/>
        </w:rPr>
        <w:t xml:space="preserve"> </w:t>
      </w:r>
      <w:r w:rsidRPr="00471753">
        <w:rPr>
          <w:sz w:val="20"/>
          <w:szCs w:val="21"/>
        </w:rPr>
        <w:t xml:space="preserve">With the increasing </w:t>
      </w:r>
      <w:r w:rsidR="00AA4FF5">
        <w:rPr>
          <w:sz w:val="20"/>
          <w:szCs w:val="21"/>
        </w:rPr>
        <w:t>number</w:t>
      </w:r>
      <w:r w:rsidRPr="00471753">
        <w:rPr>
          <w:sz w:val="20"/>
          <w:szCs w:val="21"/>
        </w:rPr>
        <w:t xml:space="preserve"> of 4 + 1 programs, </w:t>
      </w:r>
      <w:r w:rsidR="00B3609C">
        <w:rPr>
          <w:sz w:val="20"/>
          <w:szCs w:val="21"/>
        </w:rPr>
        <w:t>allowing a limited amount of credit sharing (as described in the motion) would encourage UConn undergraduate students to continue on at UConn for graduate study and allow</w:t>
      </w:r>
      <w:r w:rsidRPr="00471753">
        <w:rPr>
          <w:sz w:val="20"/>
          <w:szCs w:val="21"/>
        </w:rPr>
        <w:t xml:space="preserve"> </w:t>
      </w:r>
      <w:r w:rsidR="00B3609C">
        <w:rPr>
          <w:sz w:val="20"/>
          <w:szCs w:val="21"/>
        </w:rPr>
        <w:t>them</w:t>
      </w:r>
      <w:r w:rsidRPr="00471753">
        <w:rPr>
          <w:sz w:val="20"/>
          <w:szCs w:val="21"/>
        </w:rPr>
        <w:t xml:space="preserve"> to</w:t>
      </w:r>
      <w:r w:rsidR="00AA4FF5">
        <w:rPr>
          <w:sz w:val="20"/>
          <w:szCs w:val="21"/>
        </w:rPr>
        <w:t xml:space="preserve"> </w:t>
      </w:r>
      <w:r w:rsidRPr="00471753">
        <w:rPr>
          <w:sz w:val="20"/>
          <w:szCs w:val="21"/>
        </w:rPr>
        <w:t xml:space="preserve">complete </w:t>
      </w:r>
      <w:r w:rsidR="00B3609C">
        <w:rPr>
          <w:sz w:val="20"/>
          <w:szCs w:val="21"/>
        </w:rPr>
        <w:t>both a bachelor’s and a master’s degree</w:t>
      </w:r>
      <w:r w:rsidRPr="00471753">
        <w:rPr>
          <w:sz w:val="20"/>
          <w:szCs w:val="21"/>
        </w:rPr>
        <w:t xml:space="preserve"> within </w:t>
      </w:r>
      <w:r w:rsidR="00B3609C">
        <w:rPr>
          <w:sz w:val="20"/>
          <w:szCs w:val="21"/>
        </w:rPr>
        <w:t>a</w:t>
      </w:r>
      <w:r w:rsidRPr="00471753">
        <w:rPr>
          <w:sz w:val="20"/>
          <w:szCs w:val="21"/>
        </w:rPr>
        <w:t xml:space="preserve"> 5 year period. </w:t>
      </w:r>
      <w:r>
        <w:rPr>
          <w:sz w:val="20"/>
          <w:szCs w:val="21"/>
        </w:rPr>
        <w:t xml:space="preserve">  </w:t>
      </w:r>
      <w:r w:rsidR="00AA4FF5">
        <w:rPr>
          <w:sz w:val="20"/>
          <w:szCs w:val="21"/>
        </w:rPr>
        <w:t>Subject to the restrictions in the motion, u</w:t>
      </w:r>
      <w:r>
        <w:rPr>
          <w:sz w:val="20"/>
          <w:szCs w:val="21"/>
        </w:rPr>
        <w:t xml:space="preserve">p to 12 credits of Grad coursework taken while an undergrad would be allowed to be used </w:t>
      </w:r>
      <w:r w:rsidR="00AA4FF5">
        <w:rPr>
          <w:sz w:val="20"/>
          <w:szCs w:val="21"/>
        </w:rPr>
        <w:t>on both an undergraduate and graduate Plan of Study</w:t>
      </w:r>
      <w:r>
        <w:rPr>
          <w:sz w:val="20"/>
          <w:szCs w:val="21"/>
        </w:rPr>
        <w:t xml:space="preserve">. </w:t>
      </w:r>
      <w:r w:rsidR="00B3609C">
        <w:rPr>
          <w:sz w:val="20"/>
          <w:szCs w:val="21"/>
        </w:rPr>
        <w:t xml:space="preserve">The intention of the motion was to allow limited credit sharing under these circumstances, not to eliminate the prohibition on credit sharing entirely. </w:t>
      </w:r>
      <w:r w:rsidR="005B6C25">
        <w:rPr>
          <w:sz w:val="20"/>
          <w:szCs w:val="21"/>
        </w:rPr>
        <w:t xml:space="preserve">With three dissenting votes, the motion was passed by a large margin.  </w:t>
      </w:r>
      <w:r w:rsidR="005B6C25" w:rsidRPr="005B6C25">
        <w:rPr>
          <w:b/>
          <w:sz w:val="20"/>
          <w:szCs w:val="21"/>
        </w:rPr>
        <w:t xml:space="preserve">Agenda item </w:t>
      </w:r>
      <w:r w:rsidR="005B1EB6">
        <w:rPr>
          <w:b/>
          <w:sz w:val="20"/>
          <w:szCs w:val="21"/>
        </w:rPr>
        <w:t xml:space="preserve">number </w:t>
      </w:r>
      <w:r w:rsidR="005B6C25" w:rsidRPr="005B6C25">
        <w:rPr>
          <w:b/>
          <w:sz w:val="20"/>
          <w:szCs w:val="21"/>
        </w:rPr>
        <w:t xml:space="preserve">six c (6.c.) </w:t>
      </w:r>
      <w:r w:rsidR="005B1EB6">
        <w:rPr>
          <w:b/>
          <w:sz w:val="20"/>
          <w:szCs w:val="21"/>
        </w:rPr>
        <w:t>was passed on a voice vote of 27</w:t>
      </w:r>
      <w:r w:rsidR="005B6C25" w:rsidRPr="005B6C25">
        <w:rPr>
          <w:b/>
          <w:sz w:val="20"/>
          <w:szCs w:val="21"/>
        </w:rPr>
        <w:t xml:space="preserve"> </w:t>
      </w:r>
      <w:r w:rsidR="0077366D">
        <w:rPr>
          <w:b/>
          <w:sz w:val="20"/>
          <w:szCs w:val="21"/>
        </w:rPr>
        <w:t>approving</w:t>
      </w:r>
      <w:r w:rsidR="005B6C25" w:rsidRPr="005B6C25">
        <w:rPr>
          <w:b/>
          <w:sz w:val="20"/>
          <w:szCs w:val="21"/>
        </w:rPr>
        <w:t xml:space="preserve"> and 3 </w:t>
      </w:r>
      <w:r w:rsidR="0077366D">
        <w:rPr>
          <w:b/>
          <w:sz w:val="20"/>
          <w:szCs w:val="21"/>
        </w:rPr>
        <w:t>dissenting votes</w:t>
      </w:r>
      <w:r w:rsidR="005B6C25" w:rsidRPr="005B6C25">
        <w:rPr>
          <w:b/>
          <w:sz w:val="20"/>
          <w:szCs w:val="21"/>
        </w:rPr>
        <w:t>.</w:t>
      </w:r>
    </w:p>
    <w:p w14:paraId="215C1F00" w14:textId="77777777" w:rsidR="00471753" w:rsidRPr="00471753" w:rsidRDefault="00471753" w:rsidP="00471753">
      <w:pPr>
        <w:tabs>
          <w:tab w:val="left" w:pos="1260"/>
        </w:tabs>
        <w:spacing w:after="0" w:line="240" w:lineRule="auto"/>
        <w:rPr>
          <w:sz w:val="20"/>
          <w:szCs w:val="21"/>
        </w:rPr>
      </w:pPr>
    </w:p>
    <w:p w14:paraId="15BA365A" w14:textId="77777777" w:rsidR="00B3609C" w:rsidRPr="00B3609C" w:rsidRDefault="00852B83" w:rsidP="005B1EB6">
      <w:pPr>
        <w:pStyle w:val="ListParagraph"/>
        <w:numPr>
          <w:ilvl w:val="1"/>
          <w:numId w:val="6"/>
        </w:numPr>
        <w:tabs>
          <w:tab w:val="left" w:pos="1260"/>
        </w:tabs>
        <w:spacing w:after="0" w:line="240" w:lineRule="auto"/>
        <w:ind w:left="2250"/>
        <w:rPr>
          <w:i/>
          <w:sz w:val="20"/>
          <w:szCs w:val="21"/>
        </w:rPr>
      </w:pPr>
      <w:r>
        <w:rPr>
          <w:sz w:val="20"/>
          <w:szCs w:val="21"/>
        </w:rPr>
        <w:t xml:space="preserve">Time Limits for Certificates (VII.G.a.3) – </w:t>
      </w:r>
      <w:r w:rsidR="00B3609C">
        <w:rPr>
          <w:sz w:val="20"/>
          <w:szCs w:val="21"/>
        </w:rPr>
        <w:t>A motion was made to replace Section VII.G.a.3 with the following language:</w:t>
      </w:r>
    </w:p>
    <w:p w14:paraId="69A1CB88" w14:textId="77777777" w:rsidR="00B3609C" w:rsidRDefault="00B3609C" w:rsidP="00B3609C">
      <w:pPr>
        <w:pStyle w:val="ListParagraph"/>
        <w:tabs>
          <w:tab w:val="left" w:pos="1260"/>
        </w:tabs>
        <w:spacing w:after="0" w:line="240" w:lineRule="auto"/>
        <w:ind w:left="2250"/>
        <w:rPr>
          <w:i/>
          <w:sz w:val="20"/>
          <w:szCs w:val="21"/>
        </w:rPr>
      </w:pPr>
    </w:p>
    <w:p w14:paraId="41A61CF3" w14:textId="77777777" w:rsidR="00B3609C" w:rsidRDefault="00C04108" w:rsidP="00B3609C">
      <w:pPr>
        <w:pStyle w:val="ListParagraph"/>
        <w:tabs>
          <w:tab w:val="left" w:pos="1260"/>
        </w:tabs>
        <w:spacing w:after="0" w:line="240" w:lineRule="auto"/>
        <w:ind w:left="2250"/>
        <w:rPr>
          <w:i/>
          <w:sz w:val="20"/>
          <w:szCs w:val="21"/>
        </w:rPr>
      </w:pPr>
      <w:r w:rsidRPr="00B3609C">
        <w:rPr>
          <w:i/>
          <w:sz w:val="20"/>
          <w:szCs w:val="21"/>
        </w:rPr>
        <w:t xml:space="preserve">A student may enroll in a certificate program on either a part-time or a full-time basis.  Students must complete the requirements for the certificate within three years of initial enrollment, or, for students who enroll in a certificate program while they are also pursuing a graduate degree at the University of Connecticut, within one year of either (1) the time the degree is awarded, or (2) the </w:t>
      </w:r>
      <w:r w:rsidRPr="00B3609C">
        <w:rPr>
          <w:i/>
          <w:sz w:val="20"/>
          <w:szCs w:val="21"/>
        </w:rPr>
        <w:lastRenderedPageBreak/>
        <w:t>time allowed to complete that degree, if the student does not complete the degree within that timeframe.  In all cases, with the approval of the Executive Committee of The Graduate School, programs can specify shorter time limits for completion of certificate programs.</w:t>
      </w:r>
      <w:r w:rsidR="0077366D" w:rsidRPr="00B3609C">
        <w:rPr>
          <w:i/>
          <w:sz w:val="20"/>
          <w:szCs w:val="21"/>
        </w:rPr>
        <w:t xml:space="preserve">  </w:t>
      </w:r>
    </w:p>
    <w:p w14:paraId="5CFC0E05" w14:textId="77777777" w:rsidR="00B3609C" w:rsidRDefault="00B3609C" w:rsidP="00B3609C">
      <w:pPr>
        <w:pStyle w:val="ListParagraph"/>
        <w:tabs>
          <w:tab w:val="left" w:pos="1260"/>
        </w:tabs>
        <w:spacing w:after="0" w:line="240" w:lineRule="auto"/>
        <w:ind w:left="2250"/>
        <w:rPr>
          <w:i/>
          <w:sz w:val="20"/>
          <w:szCs w:val="21"/>
        </w:rPr>
      </w:pPr>
    </w:p>
    <w:p w14:paraId="1516E1EA" w14:textId="352107AD" w:rsidR="004056AA" w:rsidRPr="00B3609C" w:rsidRDefault="0077366D" w:rsidP="00B3609C">
      <w:pPr>
        <w:pStyle w:val="ListParagraph"/>
        <w:tabs>
          <w:tab w:val="left" w:pos="1260"/>
        </w:tabs>
        <w:spacing w:after="0" w:line="240" w:lineRule="auto"/>
        <w:ind w:left="2250"/>
        <w:rPr>
          <w:i/>
          <w:sz w:val="20"/>
          <w:szCs w:val="21"/>
        </w:rPr>
      </w:pPr>
      <w:r w:rsidRPr="00B3609C">
        <w:rPr>
          <w:sz w:val="20"/>
          <w:szCs w:val="21"/>
        </w:rPr>
        <w:t xml:space="preserve">The motion was seconded </w:t>
      </w:r>
      <w:r w:rsidR="00DA1526" w:rsidRPr="00B3609C">
        <w:rPr>
          <w:sz w:val="20"/>
          <w:szCs w:val="21"/>
        </w:rPr>
        <w:t xml:space="preserve">and </w:t>
      </w:r>
      <w:r w:rsidRPr="00B3609C">
        <w:rPr>
          <w:sz w:val="20"/>
          <w:szCs w:val="21"/>
        </w:rPr>
        <w:t>followed by discussion.</w:t>
      </w:r>
      <w:r w:rsidR="00DA1526" w:rsidRPr="00B3609C">
        <w:rPr>
          <w:sz w:val="20"/>
          <w:szCs w:val="21"/>
        </w:rPr>
        <w:t xml:space="preserve"> The </w:t>
      </w:r>
      <w:r w:rsidR="00B3609C">
        <w:rPr>
          <w:sz w:val="20"/>
          <w:szCs w:val="21"/>
        </w:rPr>
        <w:t>purpose is to allow current UConn students who are pursuing a graduate degree greater flexibility in meeting the requirements for completion of a certificate.  A</w:t>
      </w:r>
      <w:r w:rsidR="005B1EB6" w:rsidRPr="00B3609C">
        <w:rPr>
          <w:sz w:val="20"/>
          <w:szCs w:val="21"/>
        </w:rPr>
        <w:t xml:space="preserve"> vote was taken which resulted in unanimous approval for the motion.  </w:t>
      </w:r>
      <w:r w:rsidR="005B1EB6" w:rsidRPr="00B3609C">
        <w:rPr>
          <w:b/>
          <w:sz w:val="20"/>
          <w:szCs w:val="21"/>
        </w:rPr>
        <w:t>Agenda item number six d (6.d.) was passed unanimously on a voice vote.</w:t>
      </w:r>
    </w:p>
    <w:p w14:paraId="3A4BF190" w14:textId="77777777" w:rsidR="006A243E" w:rsidRPr="006A243E" w:rsidRDefault="006A243E" w:rsidP="006A243E">
      <w:pPr>
        <w:pStyle w:val="ListParagraph"/>
        <w:tabs>
          <w:tab w:val="left" w:pos="1260"/>
          <w:tab w:val="left" w:pos="2160"/>
        </w:tabs>
        <w:spacing w:after="0" w:line="240" w:lineRule="auto"/>
        <w:ind w:left="1260"/>
        <w:rPr>
          <w:sz w:val="20"/>
          <w:szCs w:val="21"/>
        </w:rPr>
      </w:pPr>
    </w:p>
    <w:p w14:paraId="408362BB" w14:textId="45754EE6" w:rsidR="00734264" w:rsidRDefault="0051407F" w:rsidP="00264C4C">
      <w:pPr>
        <w:pStyle w:val="ListParagraph"/>
        <w:numPr>
          <w:ilvl w:val="0"/>
          <w:numId w:val="6"/>
        </w:numPr>
        <w:tabs>
          <w:tab w:val="left" w:pos="1260"/>
          <w:tab w:val="left" w:pos="2160"/>
        </w:tabs>
        <w:spacing w:after="0" w:line="240" w:lineRule="auto"/>
        <w:ind w:hanging="540"/>
        <w:rPr>
          <w:sz w:val="20"/>
          <w:szCs w:val="21"/>
        </w:rPr>
      </w:pPr>
      <w:r>
        <w:rPr>
          <w:sz w:val="20"/>
          <w:szCs w:val="21"/>
        </w:rPr>
        <w:t>Agenda item number seven (7) – New business</w:t>
      </w:r>
      <w:r w:rsidR="004A4480">
        <w:rPr>
          <w:sz w:val="20"/>
          <w:szCs w:val="21"/>
        </w:rPr>
        <w:t>, updates and/or announcements:</w:t>
      </w:r>
    </w:p>
    <w:p w14:paraId="49FB36E2" w14:textId="541F0C8E" w:rsidR="004A4480" w:rsidRPr="00B3609C" w:rsidRDefault="004A4480" w:rsidP="004A4480">
      <w:pPr>
        <w:pStyle w:val="ListParagraph"/>
        <w:numPr>
          <w:ilvl w:val="1"/>
          <w:numId w:val="6"/>
        </w:numPr>
        <w:tabs>
          <w:tab w:val="left" w:pos="1260"/>
          <w:tab w:val="left" w:pos="2340"/>
        </w:tabs>
        <w:spacing w:after="0" w:line="240" w:lineRule="auto"/>
        <w:ind w:left="2340" w:hanging="450"/>
        <w:rPr>
          <w:sz w:val="20"/>
          <w:szCs w:val="20"/>
        </w:rPr>
      </w:pPr>
      <w:r>
        <w:rPr>
          <w:sz w:val="20"/>
          <w:szCs w:val="21"/>
        </w:rPr>
        <w:t xml:space="preserve">The GPAR </w:t>
      </w:r>
      <w:r w:rsidR="00C065E9">
        <w:rPr>
          <w:sz w:val="20"/>
          <w:szCs w:val="21"/>
        </w:rPr>
        <w:t xml:space="preserve">workflow </w:t>
      </w:r>
      <w:r>
        <w:rPr>
          <w:sz w:val="20"/>
          <w:szCs w:val="21"/>
        </w:rPr>
        <w:t xml:space="preserve">system </w:t>
      </w:r>
      <w:r w:rsidR="00C065E9">
        <w:rPr>
          <w:sz w:val="20"/>
          <w:szCs w:val="21"/>
        </w:rPr>
        <w:t xml:space="preserve">is now up and </w:t>
      </w:r>
      <w:r w:rsidR="00C065E9" w:rsidRPr="00B3609C">
        <w:rPr>
          <w:sz w:val="20"/>
          <w:szCs w:val="20"/>
        </w:rPr>
        <w:t xml:space="preserve">running for new or eliminated programs and changes to programs. </w:t>
      </w:r>
    </w:p>
    <w:p w14:paraId="0B73885C" w14:textId="0FC9F8F1" w:rsidR="002B53F1" w:rsidRPr="00E30645" w:rsidRDefault="002B53F1" w:rsidP="004A4480">
      <w:pPr>
        <w:pStyle w:val="ListParagraph"/>
        <w:numPr>
          <w:ilvl w:val="1"/>
          <w:numId w:val="6"/>
        </w:numPr>
        <w:tabs>
          <w:tab w:val="left" w:pos="1260"/>
          <w:tab w:val="left" w:pos="2340"/>
        </w:tabs>
        <w:spacing w:after="0" w:line="240" w:lineRule="auto"/>
        <w:ind w:left="2340" w:hanging="450"/>
        <w:rPr>
          <w:sz w:val="20"/>
          <w:szCs w:val="21"/>
        </w:rPr>
      </w:pPr>
      <w:r>
        <w:rPr>
          <w:sz w:val="20"/>
          <w:szCs w:val="21"/>
        </w:rPr>
        <w:t>Registrar’s deadline for any Graduate Catalog changes is March 1</w:t>
      </w:r>
      <w:r w:rsidRPr="002B53F1">
        <w:rPr>
          <w:sz w:val="20"/>
          <w:szCs w:val="21"/>
          <w:vertAlign w:val="superscript"/>
        </w:rPr>
        <w:t>st</w:t>
      </w:r>
      <w:r>
        <w:rPr>
          <w:sz w:val="20"/>
          <w:szCs w:val="21"/>
        </w:rPr>
        <w:t>.</w:t>
      </w:r>
    </w:p>
    <w:p w14:paraId="573DB66B" w14:textId="77777777" w:rsidR="00F547B7" w:rsidRPr="00F547B7" w:rsidRDefault="00F547B7" w:rsidP="00F547B7">
      <w:pPr>
        <w:pStyle w:val="ListParagraph"/>
        <w:rPr>
          <w:sz w:val="20"/>
          <w:szCs w:val="21"/>
        </w:rPr>
      </w:pPr>
    </w:p>
    <w:p w14:paraId="03F9E884" w14:textId="2F61D7FE" w:rsidR="00C824F3" w:rsidRPr="0082550E" w:rsidRDefault="004C7992" w:rsidP="0082550E">
      <w:pPr>
        <w:pStyle w:val="ListParagraph"/>
        <w:numPr>
          <w:ilvl w:val="0"/>
          <w:numId w:val="6"/>
        </w:numPr>
        <w:tabs>
          <w:tab w:val="left" w:pos="1260"/>
          <w:tab w:val="left" w:pos="2250"/>
        </w:tabs>
        <w:spacing w:after="0" w:line="240" w:lineRule="auto"/>
        <w:ind w:hanging="540"/>
        <w:rPr>
          <w:sz w:val="20"/>
          <w:szCs w:val="21"/>
        </w:rPr>
      </w:pPr>
      <w:r w:rsidRPr="0082550E">
        <w:rPr>
          <w:sz w:val="20"/>
          <w:szCs w:val="21"/>
        </w:rPr>
        <w:t>There was a motion offered for adjournment, which was seconded</w:t>
      </w:r>
      <w:r w:rsidR="00865570" w:rsidRPr="0082550E">
        <w:rPr>
          <w:sz w:val="20"/>
          <w:szCs w:val="21"/>
        </w:rPr>
        <w:t>.</w:t>
      </w:r>
      <w:r w:rsidRPr="0082550E">
        <w:rPr>
          <w:sz w:val="20"/>
          <w:szCs w:val="21"/>
        </w:rPr>
        <w:t xml:space="preserve">  The motion was passed unanimously and t</w:t>
      </w:r>
      <w:r w:rsidR="004020A1" w:rsidRPr="0082550E">
        <w:rPr>
          <w:sz w:val="20"/>
          <w:szCs w:val="21"/>
        </w:rPr>
        <w:t xml:space="preserve">he meeting was adjourned </w:t>
      </w:r>
      <w:r w:rsidR="00AE44EF" w:rsidRPr="0082550E">
        <w:rPr>
          <w:sz w:val="20"/>
          <w:szCs w:val="21"/>
        </w:rPr>
        <w:t xml:space="preserve">at </w:t>
      </w:r>
      <w:r w:rsidR="004A4480">
        <w:rPr>
          <w:sz w:val="20"/>
          <w:szCs w:val="21"/>
        </w:rPr>
        <w:t>4:00</w:t>
      </w:r>
      <w:r w:rsidR="004020A1" w:rsidRPr="0082550E">
        <w:rPr>
          <w:sz w:val="20"/>
          <w:szCs w:val="21"/>
        </w:rPr>
        <w:t xml:space="preserve"> p</w:t>
      </w:r>
      <w:r w:rsidR="00526C71" w:rsidRPr="0082550E">
        <w:rPr>
          <w:sz w:val="20"/>
          <w:szCs w:val="21"/>
        </w:rPr>
        <w:t>m</w:t>
      </w:r>
      <w:r w:rsidR="00865570" w:rsidRPr="0082550E">
        <w:rPr>
          <w:sz w:val="20"/>
          <w:szCs w:val="21"/>
        </w:rPr>
        <w:t>.</w:t>
      </w:r>
    </w:p>
    <w:p w14:paraId="7EED939E" w14:textId="77777777" w:rsidR="00C824F3" w:rsidRDefault="00C824F3" w:rsidP="00C824F3">
      <w:pPr>
        <w:pStyle w:val="ListParagraph"/>
        <w:spacing w:after="0" w:line="240" w:lineRule="auto"/>
        <w:ind w:left="1260"/>
        <w:rPr>
          <w:sz w:val="20"/>
          <w:szCs w:val="21"/>
        </w:rPr>
      </w:pPr>
    </w:p>
    <w:p w14:paraId="182E5369" w14:textId="7056B8C4" w:rsidR="00985799" w:rsidRPr="00985799" w:rsidRDefault="003B6406" w:rsidP="00985799">
      <w:pPr>
        <w:pStyle w:val="ListParagraph"/>
        <w:numPr>
          <w:ilvl w:val="0"/>
          <w:numId w:val="6"/>
        </w:numPr>
        <w:spacing w:after="0" w:line="240" w:lineRule="auto"/>
        <w:ind w:hanging="540"/>
        <w:rPr>
          <w:sz w:val="20"/>
          <w:szCs w:val="21"/>
        </w:rPr>
      </w:pPr>
      <w:r w:rsidRPr="00C824F3">
        <w:rPr>
          <w:sz w:val="20"/>
          <w:szCs w:val="21"/>
        </w:rPr>
        <w:t xml:space="preserve">The next </w:t>
      </w:r>
      <w:r w:rsidR="004C7992" w:rsidRPr="00C824F3">
        <w:rPr>
          <w:sz w:val="20"/>
          <w:szCs w:val="21"/>
        </w:rPr>
        <w:t xml:space="preserve">regular </w:t>
      </w:r>
      <w:r w:rsidRPr="00C824F3">
        <w:rPr>
          <w:sz w:val="20"/>
          <w:szCs w:val="21"/>
        </w:rPr>
        <w:t>meet</w:t>
      </w:r>
      <w:r w:rsidR="000E0B95">
        <w:rPr>
          <w:sz w:val="20"/>
          <w:szCs w:val="21"/>
        </w:rPr>
        <w:t>ing of the GFC is scheduled for</w:t>
      </w:r>
      <w:r w:rsidR="00E478B4" w:rsidRPr="00C824F3">
        <w:rPr>
          <w:sz w:val="20"/>
          <w:szCs w:val="21"/>
        </w:rPr>
        <w:t xml:space="preserve"> </w:t>
      </w:r>
      <w:r w:rsidR="004A4480">
        <w:rPr>
          <w:sz w:val="20"/>
          <w:szCs w:val="21"/>
        </w:rPr>
        <w:t>February 20</w:t>
      </w:r>
      <w:r w:rsidR="003342EA">
        <w:rPr>
          <w:sz w:val="20"/>
          <w:szCs w:val="21"/>
        </w:rPr>
        <w:t xml:space="preserve">, </w:t>
      </w:r>
      <w:r w:rsidR="004A4480">
        <w:rPr>
          <w:sz w:val="20"/>
          <w:szCs w:val="21"/>
        </w:rPr>
        <w:t>2019</w:t>
      </w:r>
      <w:r w:rsidR="00C824F3" w:rsidRPr="00C824F3">
        <w:rPr>
          <w:sz w:val="20"/>
          <w:szCs w:val="21"/>
        </w:rPr>
        <w:t xml:space="preserve"> in </w:t>
      </w:r>
      <w:r w:rsidR="00D71C9B">
        <w:rPr>
          <w:sz w:val="20"/>
          <w:szCs w:val="21"/>
        </w:rPr>
        <w:t>the J. Ryan Building,</w:t>
      </w:r>
      <w:r w:rsidR="00707D72">
        <w:rPr>
          <w:sz w:val="20"/>
          <w:szCs w:val="21"/>
        </w:rPr>
        <w:t xml:space="preserve"> Conference Room </w:t>
      </w:r>
      <w:r w:rsidR="00D71C9B">
        <w:rPr>
          <w:sz w:val="20"/>
          <w:szCs w:val="21"/>
        </w:rPr>
        <w:t>204</w:t>
      </w:r>
      <w:r w:rsidR="00707D72">
        <w:rPr>
          <w:sz w:val="20"/>
          <w:szCs w:val="21"/>
        </w:rPr>
        <w:t>.</w:t>
      </w:r>
      <w:r w:rsidR="006A11CB">
        <w:rPr>
          <w:sz w:val="20"/>
          <w:szCs w:val="21"/>
        </w:rPr>
        <w:t xml:space="preserve"> </w:t>
      </w:r>
    </w:p>
    <w:p w14:paraId="4D3C7988" w14:textId="77777777" w:rsidR="00985799" w:rsidRPr="003342EA" w:rsidRDefault="00985799" w:rsidP="00985799">
      <w:pPr>
        <w:spacing w:after="0" w:line="240" w:lineRule="auto"/>
        <w:ind w:left="360" w:right="-90"/>
        <w:rPr>
          <w:sz w:val="24"/>
          <w:szCs w:val="24"/>
        </w:rPr>
      </w:pPr>
    </w:p>
    <w:sectPr w:rsidR="00985799" w:rsidRPr="003342EA" w:rsidSect="00985799">
      <w:pgSz w:w="12240" w:h="15840"/>
      <w:pgMar w:top="1080" w:right="1170" w:bottom="15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DEB24" w14:textId="77777777" w:rsidR="00AB470E" w:rsidRDefault="00AB470E" w:rsidP="00477E7E">
      <w:pPr>
        <w:spacing w:after="0" w:line="240" w:lineRule="auto"/>
      </w:pPr>
      <w:r>
        <w:separator/>
      </w:r>
    </w:p>
  </w:endnote>
  <w:endnote w:type="continuationSeparator" w:id="0">
    <w:p w14:paraId="4327395C" w14:textId="77777777" w:rsidR="00AB470E" w:rsidRDefault="00AB470E" w:rsidP="00477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FEF7F" w14:textId="77777777" w:rsidR="00AB470E" w:rsidRDefault="00AB470E" w:rsidP="00477E7E">
      <w:pPr>
        <w:spacing w:after="0" w:line="240" w:lineRule="auto"/>
      </w:pPr>
      <w:r>
        <w:separator/>
      </w:r>
    </w:p>
  </w:footnote>
  <w:footnote w:type="continuationSeparator" w:id="0">
    <w:p w14:paraId="019B5CA9" w14:textId="77777777" w:rsidR="00AB470E" w:rsidRDefault="00AB470E" w:rsidP="00477E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5pt;height:8.15pt" o:bullet="t">
        <v:imagedata r:id="rId1" o:title="BD14582_"/>
      </v:shape>
    </w:pict>
  </w:numPicBullet>
  <w:numPicBullet w:numPicBulletId="1">
    <w:pict>
      <v:shape id="_x0000_i1027" type="#_x0000_t75" style="width:8.15pt;height:8.15pt" o:bullet="t">
        <v:imagedata r:id="rId2" o:title="BD15059_"/>
      </v:shape>
    </w:pict>
  </w:numPicBullet>
  <w:abstractNum w:abstractNumId="0" w15:restartNumberingAfterBreak="0">
    <w:nsid w:val="07FF7117"/>
    <w:multiLevelType w:val="hybridMultilevel"/>
    <w:tmpl w:val="A1EC7366"/>
    <w:lvl w:ilvl="0" w:tplc="A0601180">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561C9"/>
    <w:multiLevelType w:val="hybridMultilevel"/>
    <w:tmpl w:val="EF8C5E3C"/>
    <w:lvl w:ilvl="0" w:tplc="04090017">
      <w:start w:val="1"/>
      <w:numFmt w:val="lowerLetter"/>
      <w:lvlText w:val="%1)"/>
      <w:lvlJc w:val="left"/>
      <w:pPr>
        <w:ind w:left="2891" w:hanging="360"/>
      </w:pPr>
    </w:lvl>
    <w:lvl w:ilvl="1" w:tplc="04090019" w:tentative="1">
      <w:start w:val="1"/>
      <w:numFmt w:val="lowerLetter"/>
      <w:lvlText w:val="%2."/>
      <w:lvlJc w:val="left"/>
      <w:pPr>
        <w:ind w:left="3611" w:hanging="360"/>
      </w:pPr>
    </w:lvl>
    <w:lvl w:ilvl="2" w:tplc="0409001B" w:tentative="1">
      <w:start w:val="1"/>
      <w:numFmt w:val="lowerRoman"/>
      <w:lvlText w:val="%3."/>
      <w:lvlJc w:val="right"/>
      <w:pPr>
        <w:ind w:left="4331" w:hanging="180"/>
      </w:pPr>
    </w:lvl>
    <w:lvl w:ilvl="3" w:tplc="0409000F" w:tentative="1">
      <w:start w:val="1"/>
      <w:numFmt w:val="decimal"/>
      <w:lvlText w:val="%4."/>
      <w:lvlJc w:val="left"/>
      <w:pPr>
        <w:ind w:left="5051" w:hanging="360"/>
      </w:pPr>
    </w:lvl>
    <w:lvl w:ilvl="4" w:tplc="04090019" w:tentative="1">
      <w:start w:val="1"/>
      <w:numFmt w:val="lowerLetter"/>
      <w:lvlText w:val="%5."/>
      <w:lvlJc w:val="left"/>
      <w:pPr>
        <w:ind w:left="5771" w:hanging="360"/>
      </w:pPr>
    </w:lvl>
    <w:lvl w:ilvl="5" w:tplc="0409001B" w:tentative="1">
      <w:start w:val="1"/>
      <w:numFmt w:val="lowerRoman"/>
      <w:lvlText w:val="%6."/>
      <w:lvlJc w:val="right"/>
      <w:pPr>
        <w:ind w:left="6491" w:hanging="180"/>
      </w:pPr>
    </w:lvl>
    <w:lvl w:ilvl="6" w:tplc="0409000F" w:tentative="1">
      <w:start w:val="1"/>
      <w:numFmt w:val="decimal"/>
      <w:lvlText w:val="%7."/>
      <w:lvlJc w:val="left"/>
      <w:pPr>
        <w:ind w:left="7211" w:hanging="360"/>
      </w:pPr>
    </w:lvl>
    <w:lvl w:ilvl="7" w:tplc="04090019" w:tentative="1">
      <w:start w:val="1"/>
      <w:numFmt w:val="lowerLetter"/>
      <w:lvlText w:val="%8."/>
      <w:lvlJc w:val="left"/>
      <w:pPr>
        <w:ind w:left="7931" w:hanging="360"/>
      </w:pPr>
    </w:lvl>
    <w:lvl w:ilvl="8" w:tplc="0409001B" w:tentative="1">
      <w:start w:val="1"/>
      <w:numFmt w:val="lowerRoman"/>
      <w:lvlText w:val="%9."/>
      <w:lvlJc w:val="right"/>
      <w:pPr>
        <w:ind w:left="8651" w:hanging="180"/>
      </w:pPr>
    </w:lvl>
  </w:abstractNum>
  <w:abstractNum w:abstractNumId="2" w15:restartNumberingAfterBreak="0">
    <w:nsid w:val="2AC44B42"/>
    <w:multiLevelType w:val="hybridMultilevel"/>
    <w:tmpl w:val="BD3C549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3C3720F"/>
    <w:multiLevelType w:val="hybridMultilevel"/>
    <w:tmpl w:val="DB6C3F54"/>
    <w:lvl w:ilvl="0" w:tplc="2D56AEBA">
      <w:start w:val="1"/>
      <w:numFmt w:val="decimal"/>
      <w:lvlText w:val="%1."/>
      <w:lvlJc w:val="left"/>
      <w:pPr>
        <w:ind w:left="1260" w:hanging="720"/>
      </w:pPr>
      <w:rPr>
        <w:rFonts w:hint="default"/>
        <w:b w:val="0"/>
      </w:rPr>
    </w:lvl>
    <w:lvl w:ilvl="1" w:tplc="F5B82388">
      <w:start w:val="1"/>
      <w:numFmt w:val="lowerLetter"/>
      <w:lvlText w:val="%2."/>
      <w:lvlJc w:val="left"/>
      <w:pPr>
        <w:ind w:left="1800" w:hanging="360"/>
      </w:pPr>
      <w:rPr>
        <w:b w:val="0"/>
        <w:i w:val="0"/>
      </w:rPr>
    </w:lvl>
    <w:lvl w:ilvl="2" w:tplc="98D237C4">
      <w:start w:val="1"/>
      <w:numFmt w:val="lowerRoman"/>
      <w:lvlText w:val="%3."/>
      <w:lvlJc w:val="right"/>
      <w:pPr>
        <w:ind w:left="2340" w:hanging="180"/>
      </w:pPr>
      <w:rPr>
        <w:b w:val="0"/>
      </w:rPr>
    </w:lvl>
    <w:lvl w:ilvl="3" w:tplc="0E32D1FA">
      <w:start w:val="1"/>
      <w:numFmt w:val="decimal"/>
      <w:lvlText w:val="%4."/>
      <w:lvlJc w:val="left"/>
      <w:pPr>
        <w:ind w:left="3060" w:hanging="360"/>
      </w:pPr>
      <w:rPr>
        <w:b w:val="0"/>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43FE17AE"/>
    <w:multiLevelType w:val="hybridMultilevel"/>
    <w:tmpl w:val="A29E1DB0"/>
    <w:lvl w:ilvl="0" w:tplc="4EC43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A8308A"/>
    <w:multiLevelType w:val="hybridMultilevel"/>
    <w:tmpl w:val="8E409B16"/>
    <w:lvl w:ilvl="0" w:tplc="2D56AEBA">
      <w:start w:val="1"/>
      <w:numFmt w:val="decimal"/>
      <w:lvlText w:val="%1."/>
      <w:lvlJc w:val="left"/>
      <w:pPr>
        <w:ind w:left="1260" w:hanging="72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63823DC5"/>
    <w:multiLevelType w:val="hybridMultilevel"/>
    <w:tmpl w:val="6C6AA1FA"/>
    <w:lvl w:ilvl="0" w:tplc="6C7C50DC">
      <w:start w:val="1"/>
      <w:numFmt w:val="bullet"/>
      <w:lvlText w:val=""/>
      <w:lvlPicBulletId w:val="1"/>
      <w:lvlJc w:val="left"/>
      <w:pPr>
        <w:ind w:left="1080" w:hanging="360"/>
      </w:pPr>
      <w:rPr>
        <w:rFonts w:ascii="Symbol" w:hAnsi="Symbol"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8B1516"/>
    <w:multiLevelType w:val="hybridMultilevel"/>
    <w:tmpl w:val="395E37A6"/>
    <w:lvl w:ilvl="0" w:tplc="6C7C50DC">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0D1E92"/>
    <w:multiLevelType w:val="hybridMultilevel"/>
    <w:tmpl w:val="29B0B300"/>
    <w:lvl w:ilvl="0" w:tplc="F1CCD788">
      <w:start w:val="3"/>
      <w:numFmt w:val="lowerLetter"/>
      <w:lvlText w:val="%1."/>
      <w:lvlJc w:val="left"/>
      <w:pPr>
        <w:ind w:left="2303" w:hanging="360"/>
      </w:pPr>
      <w:rPr>
        <w:rFonts w:hint="default"/>
      </w:rPr>
    </w:lvl>
    <w:lvl w:ilvl="1" w:tplc="04090019" w:tentative="1">
      <w:start w:val="1"/>
      <w:numFmt w:val="lowerLetter"/>
      <w:lvlText w:val="%2."/>
      <w:lvlJc w:val="left"/>
      <w:pPr>
        <w:ind w:left="3023" w:hanging="360"/>
      </w:pPr>
    </w:lvl>
    <w:lvl w:ilvl="2" w:tplc="0409001B" w:tentative="1">
      <w:start w:val="1"/>
      <w:numFmt w:val="lowerRoman"/>
      <w:lvlText w:val="%3."/>
      <w:lvlJc w:val="right"/>
      <w:pPr>
        <w:ind w:left="3743" w:hanging="180"/>
      </w:pPr>
    </w:lvl>
    <w:lvl w:ilvl="3" w:tplc="0409000F" w:tentative="1">
      <w:start w:val="1"/>
      <w:numFmt w:val="decimal"/>
      <w:lvlText w:val="%4."/>
      <w:lvlJc w:val="left"/>
      <w:pPr>
        <w:ind w:left="4463" w:hanging="360"/>
      </w:pPr>
    </w:lvl>
    <w:lvl w:ilvl="4" w:tplc="04090019" w:tentative="1">
      <w:start w:val="1"/>
      <w:numFmt w:val="lowerLetter"/>
      <w:lvlText w:val="%5."/>
      <w:lvlJc w:val="left"/>
      <w:pPr>
        <w:ind w:left="5183" w:hanging="360"/>
      </w:pPr>
    </w:lvl>
    <w:lvl w:ilvl="5" w:tplc="0409001B" w:tentative="1">
      <w:start w:val="1"/>
      <w:numFmt w:val="lowerRoman"/>
      <w:lvlText w:val="%6."/>
      <w:lvlJc w:val="right"/>
      <w:pPr>
        <w:ind w:left="5903" w:hanging="180"/>
      </w:pPr>
    </w:lvl>
    <w:lvl w:ilvl="6" w:tplc="0409000F" w:tentative="1">
      <w:start w:val="1"/>
      <w:numFmt w:val="decimal"/>
      <w:lvlText w:val="%7."/>
      <w:lvlJc w:val="left"/>
      <w:pPr>
        <w:ind w:left="6623" w:hanging="360"/>
      </w:pPr>
    </w:lvl>
    <w:lvl w:ilvl="7" w:tplc="04090019" w:tentative="1">
      <w:start w:val="1"/>
      <w:numFmt w:val="lowerLetter"/>
      <w:lvlText w:val="%8."/>
      <w:lvlJc w:val="left"/>
      <w:pPr>
        <w:ind w:left="7343" w:hanging="360"/>
      </w:pPr>
    </w:lvl>
    <w:lvl w:ilvl="8" w:tplc="0409001B" w:tentative="1">
      <w:start w:val="1"/>
      <w:numFmt w:val="lowerRoman"/>
      <w:lvlText w:val="%9."/>
      <w:lvlJc w:val="right"/>
      <w:pPr>
        <w:ind w:left="8063" w:hanging="180"/>
      </w:pPr>
    </w:lvl>
  </w:abstractNum>
  <w:num w:numId="1">
    <w:abstractNumId w:val="2"/>
  </w:num>
  <w:num w:numId="2">
    <w:abstractNumId w:val="6"/>
  </w:num>
  <w:num w:numId="3">
    <w:abstractNumId w:val="7"/>
  </w:num>
  <w:num w:numId="4">
    <w:abstractNumId w:val="1"/>
  </w:num>
  <w:num w:numId="5">
    <w:abstractNumId w:val="4"/>
  </w:num>
  <w:num w:numId="6">
    <w:abstractNumId w:val="3"/>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43"/>
    <w:rsid w:val="00000BC9"/>
    <w:rsid w:val="00004E60"/>
    <w:rsid w:val="00010A95"/>
    <w:rsid w:val="00013E67"/>
    <w:rsid w:val="000307B4"/>
    <w:rsid w:val="00035F93"/>
    <w:rsid w:val="000413DD"/>
    <w:rsid w:val="0004443D"/>
    <w:rsid w:val="000533D7"/>
    <w:rsid w:val="00054895"/>
    <w:rsid w:val="00064122"/>
    <w:rsid w:val="00080A73"/>
    <w:rsid w:val="00082DD1"/>
    <w:rsid w:val="000917AF"/>
    <w:rsid w:val="000919AD"/>
    <w:rsid w:val="00092853"/>
    <w:rsid w:val="00093165"/>
    <w:rsid w:val="000A12FC"/>
    <w:rsid w:val="000A1CC8"/>
    <w:rsid w:val="000A5089"/>
    <w:rsid w:val="000B0FB0"/>
    <w:rsid w:val="000B4D12"/>
    <w:rsid w:val="000B5290"/>
    <w:rsid w:val="000B5D6D"/>
    <w:rsid w:val="000B6B55"/>
    <w:rsid w:val="000B71DA"/>
    <w:rsid w:val="000D01B2"/>
    <w:rsid w:val="000D07DD"/>
    <w:rsid w:val="000D4D8B"/>
    <w:rsid w:val="000D5DA7"/>
    <w:rsid w:val="000D6B49"/>
    <w:rsid w:val="000E0B95"/>
    <w:rsid w:val="000F0AE0"/>
    <w:rsid w:val="000F4B73"/>
    <w:rsid w:val="000F4FBB"/>
    <w:rsid w:val="000F76FB"/>
    <w:rsid w:val="0010014B"/>
    <w:rsid w:val="00110DE2"/>
    <w:rsid w:val="001126DD"/>
    <w:rsid w:val="00112A0A"/>
    <w:rsid w:val="00115E32"/>
    <w:rsid w:val="00117A35"/>
    <w:rsid w:val="00117EA9"/>
    <w:rsid w:val="001218DB"/>
    <w:rsid w:val="001271EE"/>
    <w:rsid w:val="00130B47"/>
    <w:rsid w:val="00134B78"/>
    <w:rsid w:val="001362B4"/>
    <w:rsid w:val="00141BA5"/>
    <w:rsid w:val="00147BE2"/>
    <w:rsid w:val="0015472F"/>
    <w:rsid w:val="0015514B"/>
    <w:rsid w:val="00156704"/>
    <w:rsid w:val="00160E83"/>
    <w:rsid w:val="00161757"/>
    <w:rsid w:val="001642CE"/>
    <w:rsid w:val="001700A0"/>
    <w:rsid w:val="0017289D"/>
    <w:rsid w:val="00175BF9"/>
    <w:rsid w:val="00176AE6"/>
    <w:rsid w:val="0017726B"/>
    <w:rsid w:val="00181893"/>
    <w:rsid w:val="00183640"/>
    <w:rsid w:val="001837D4"/>
    <w:rsid w:val="001912A9"/>
    <w:rsid w:val="00194FFD"/>
    <w:rsid w:val="00196A62"/>
    <w:rsid w:val="001970C8"/>
    <w:rsid w:val="001A5421"/>
    <w:rsid w:val="001A5EE1"/>
    <w:rsid w:val="001B67E4"/>
    <w:rsid w:val="001C09D7"/>
    <w:rsid w:val="001C6BFF"/>
    <w:rsid w:val="001D0835"/>
    <w:rsid w:val="001D15FF"/>
    <w:rsid w:val="001D175F"/>
    <w:rsid w:val="001D656A"/>
    <w:rsid w:val="001E28E3"/>
    <w:rsid w:val="001F343F"/>
    <w:rsid w:val="001F4584"/>
    <w:rsid w:val="001F7469"/>
    <w:rsid w:val="002022A6"/>
    <w:rsid w:val="00203A0B"/>
    <w:rsid w:val="002107B4"/>
    <w:rsid w:val="00211342"/>
    <w:rsid w:val="0021465D"/>
    <w:rsid w:val="00220E69"/>
    <w:rsid w:val="00222C96"/>
    <w:rsid w:val="00227D93"/>
    <w:rsid w:val="0023038A"/>
    <w:rsid w:val="00230643"/>
    <w:rsid w:val="0023241F"/>
    <w:rsid w:val="00235062"/>
    <w:rsid w:val="002362C2"/>
    <w:rsid w:val="002370C8"/>
    <w:rsid w:val="002523F6"/>
    <w:rsid w:val="00256F7E"/>
    <w:rsid w:val="002601FF"/>
    <w:rsid w:val="00264C4C"/>
    <w:rsid w:val="00275A92"/>
    <w:rsid w:val="00282BB3"/>
    <w:rsid w:val="00283311"/>
    <w:rsid w:val="00285BD2"/>
    <w:rsid w:val="0029193B"/>
    <w:rsid w:val="002967CA"/>
    <w:rsid w:val="00296F5F"/>
    <w:rsid w:val="0029717F"/>
    <w:rsid w:val="00297AA2"/>
    <w:rsid w:val="002A037E"/>
    <w:rsid w:val="002A14F7"/>
    <w:rsid w:val="002A3512"/>
    <w:rsid w:val="002A56CA"/>
    <w:rsid w:val="002B02CF"/>
    <w:rsid w:val="002B1D24"/>
    <w:rsid w:val="002B2C3C"/>
    <w:rsid w:val="002B53F1"/>
    <w:rsid w:val="002C33D0"/>
    <w:rsid w:val="002C37F4"/>
    <w:rsid w:val="002D0E0B"/>
    <w:rsid w:val="002D34E0"/>
    <w:rsid w:val="002D455E"/>
    <w:rsid w:val="002D7B81"/>
    <w:rsid w:val="002E2D0F"/>
    <w:rsid w:val="002F000D"/>
    <w:rsid w:val="002F39D7"/>
    <w:rsid w:val="00301357"/>
    <w:rsid w:val="003023D6"/>
    <w:rsid w:val="00305676"/>
    <w:rsid w:val="00317C2E"/>
    <w:rsid w:val="00320888"/>
    <w:rsid w:val="00327D32"/>
    <w:rsid w:val="003342EA"/>
    <w:rsid w:val="00334810"/>
    <w:rsid w:val="003505B0"/>
    <w:rsid w:val="00356556"/>
    <w:rsid w:val="00357E03"/>
    <w:rsid w:val="003600EF"/>
    <w:rsid w:val="003601E1"/>
    <w:rsid w:val="00360E0F"/>
    <w:rsid w:val="00360F27"/>
    <w:rsid w:val="003617B1"/>
    <w:rsid w:val="003617F5"/>
    <w:rsid w:val="003623A2"/>
    <w:rsid w:val="00366D2A"/>
    <w:rsid w:val="0037040F"/>
    <w:rsid w:val="00370926"/>
    <w:rsid w:val="00380567"/>
    <w:rsid w:val="003858E9"/>
    <w:rsid w:val="003936A1"/>
    <w:rsid w:val="003954B4"/>
    <w:rsid w:val="003A3C0C"/>
    <w:rsid w:val="003A4C1A"/>
    <w:rsid w:val="003A6BE3"/>
    <w:rsid w:val="003A6F30"/>
    <w:rsid w:val="003B6406"/>
    <w:rsid w:val="003B716D"/>
    <w:rsid w:val="003C12EB"/>
    <w:rsid w:val="003C148C"/>
    <w:rsid w:val="003C56A9"/>
    <w:rsid w:val="003D0F7A"/>
    <w:rsid w:val="003E6321"/>
    <w:rsid w:val="003E6383"/>
    <w:rsid w:val="003F41D8"/>
    <w:rsid w:val="003F5F61"/>
    <w:rsid w:val="00400221"/>
    <w:rsid w:val="004020A1"/>
    <w:rsid w:val="00404D5D"/>
    <w:rsid w:val="004056AA"/>
    <w:rsid w:val="0040607B"/>
    <w:rsid w:val="004136E9"/>
    <w:rsid w:val="00420D4E"/>
    <w:rsid w:val="004219BA"/>
    <w:rsid w:val="00426B05"/>
    <w:rsid w:val="004275C8"/>
    <w:rsid w:val="004300B1"/>
    <w:rsid w:val="00442CED"/>
    <w:rsid w:val="00442E51"/>
    <w:rsid w:val="004445D5"/>
    <w:rsid w:val="00446872"/>
    <w:rsid w:val="004550A8"/>
    <w:rsid w:val="004579AB"/>
    <w:rsid w:val="00461A2D"/>
    <w:rsid w:val="0046299D"/>
    <w:rsid w:val="00470B7F"/>
    <w:rsid w:val="00471753"/>
    <w:rsid w:val="00477E7E"/>
    <w:rsid w:val="00487B87"/>
    <w:rsid w:val="004A4480"/>
    <w:rsid w:val="004B1406"/>
    <w:rsid w:val="004B258A"/>
    <w:rsid w:val="004B451C"/>
    <w:rsid w:val="004C0523"/>
    <w:rsid w:val="004C6A09"/>
    <w:rsid w:val="004C7992"/>
    <w:rsid w:val="004D0BDE"/>
    <w:rsid w:val="004E121C"/>
    <w:rsid w:val="004E6A0B"/>
    <w:rsid w:val="004E6BA8"/>
    <w:rsid w:val="004F0587"/>
    <w:rsid w:val="004F1AF8"/>
    <w:rsid w:val="004F42F6"/>
    <w:rsid w:val="004F5D6D"/>
    <w:rsid w:val="004F7E01"/>
    <w:rsid w:val="00504726"/>
    <w:rsid w:val="00511973"/>
    <w:rsid w:val="0051407F"/>
    <w:rsid w:val="005155B8"/>
    <w:rsid w:val="005209EA"/>
    <w:rsid w:val="00526C71"/>
    <w:rsid w:val="00527666"/>
    <w:rsid w:val="00531C44"/>
    <w:rsid w:val="005325AD"/>
    <w:rsid w:val="00547B2E"/>
    <w:rsid w:val="0055392C"/>
    <w:rsid w:val="0055433A"/>
    <w:rsid w:val="00561ECB"/>
    <w:rsid w:val="00563FE7"/>
    <w:rsid w:val="005655F2"/>
    <w:rsid w:val="005715B6"/>
    <w:rsid w:val="00572EF6"/>
    <w:rsid w:val="00585592"/>
    <w:rsid w:val="005859FB"/>
    <w:rsid w:val="0058790F"/>
    <w:rsid w:val="005902DC"/>
    <w:rsid w:val="00590D73"/>
    <w:rsid w:val="005A2B7D"/>
    <w:rsid w:val="005A4245"/>
    <w:rsid w:val="005A7C3A"/>
    <w:rsid w:val="005B0892"/>
    <w:rsid w:val="005B0F1A"/>
    <w:rsid w:val="005B1EB6"/>
    <w:rsid w:val="005B1FD2"/>
    <w:rsid w:val="005B3953"/>
    <w:rsid w:val="005B5077"/>
    <w:rsid w:val="005B6C25"/>
    <w:rsid w:val="005B6FF6"/>
    <w:rsid w:val="005C655A"/>
    <w:rsid w:val="005D6E37"/>
    <w:rsid w:val="005E2FA8"/>
    <w:rsid w:val="005F4E53"/>
    <w:rsid w:val="005F7A39"/>
    <w:rsid w:val="006007A0"/>
    <w:rsid w:val="00601F8D"/>
    <w:rsid w:val="00602DF0"/>
    <w:rsid w:val="006048DF"/>
    <w:rsid w:val="00617906"/>
    <w:rsid w:val="00624BD1"/>
    <w:rsid w:val="0063214D"/>
    <w:rsid w:val="00633E7C"/>
    <w:rsid w:val="00635380"/>
    <w:rsid w:val="006356C1"/>
    <w:rsid w:val="00636B80"/>
    <w:rsid w:val="00637465"/>
    <w:rsid w:val="00637FFC"/>
    <w:rsid w:val="00640B8F"/>
    <w:rsid w:val="00641B8C"/>
    <w:rsid w:val="00642FEA"/>
    <w:rsid w:val="00645061"/>
    <w:rsid w:val="00645D2A"/>
    <w:rsid w:val="00645F39"/>
    <w:rsid w:val="006524C1"/>
    <w:rsid w:val="00653A7F"/>
    <w:rsid w:val="00662796"/>
    <w:rsid w:val="00663507"/>
    <w:rsid w:val="006671B2"/>
    <w:rsid w:val="00667922"/>
    <w:rsid w:val="00670099"/>
    <w:rsid w:val="00670786"/>
    <w:rsid w:val="0067744C"/>
    <w:rsid w:val="00680321"/>
    <w:rsid w:val="00681E64"/>
    <w:rsid w:val="00682A44"/>
    <w:rsid w:val="00687435"/>
    <w:rsid w:val="00690F52"/>
    <w:rsid w:val="00691927"/>
    <w:rsid w:val="00691B4A"/>
    <w:rsid w:val="00691CC9"/>
    <w:rsid w:val="0069406B"/>
    <w:rsid w:val="006977CE"/>
    <w:rsid w:val="006A11CB"/>
    <w:rsid w:val="006A216F"/>
    <w:rsid w:val="006A243E"/>
    <w:rsid w:val="006A4555"/>
    <w:rsid w:val="006B4F3E"/>
    <w:rsid w:val="006B6385"/>
    <w:rsid w:val="006B6ADD"/>
    <w:rsid w:val="006C1B46"/>
    <w:rsid w:val="006C6B8D"/>
    <w:rsid w:val="006C7A4C"/>
    <w:rsid w:val="006D0653"/>
    <w:rsid w:val="006D52CD"/>
    <w:rsid w:val="006E2700"/>
    <w:rsid w:val="006E4823"/>
    <w:rsid w:val="006E4BA8"/>
    <w:rsid w:val="006E4F34"/>
    <w:rsid w:val="006E5B74"/>
    <w:rsid w:val="006E5C00"/>
    <w:rsid w:val="006F0D75"/>
    <w:rsid w:val="006F45EF"/>
    <w:rsid w:val="006F66D4"/>
    <w:rsid w:val="0070674C"/>
    <w:rsid w:val="00707D72"/>
    <w:rsid w:val="007118FA"/>
    <w:rsid w:val="00716B56"/>
    <w:rsid w:val="00734264"/>
    <w:rsid w:val="007437EA"/>
    <w:rsid w:val="00744BFE"/>
    <w:rsid w:val="00751A6C"/>
    <w:rsid w:val="00755009"/>
    <w:rsid w:val="0075704F"/>
    <w:rsid w:val="00757AAA"/>
    <w:rsid w:val="00760335"/>
    <w:rsid w:val="00766B50"/>
    <w:rsid w:val="0077176A"/>
    <w:rsid w:val="00771E54"/>
    <w:rsid w:val="0077366D"/>
    <w:rsid w:val="0078418F"/>
    <w:rsid w:val="00785220"/>
    <w:rsid w:val="0079162F"/>
    <w:rsid w:val="00792273"/>
    <w:rsid w:val="007A1107"/>
    <w:rsid w:val="007A1FFB"/>
    <w:rsid w:val="007B0C46"/>
    <w:rsid w:val="007B2A46"/>
    <w:rsid w:val="007B3C9D"/>
    <w:rsid w:val="007B4704"/>
    <w:rsid w:val="007B690F"/>
    <w:rsid w:val="007C0F0E"/>
    <w:rsid w:val="007C355F"/>
    <w:rsid w:val="007C4BFB"/>
    <w:rsid w:val="007E29D4"/>
    <w:rsid w:val="007E4ECD"/>
    <w:rsid w:val="00801284"/>
    <w:rsid w:val="00801EC6"/>
    <w:rsid w:val="00803C33"/>
    <w:rsid w:val="008041EC"/>
    <w:rsid w:val="008059AE"/>
    <w:rsid w:val="008110B5"/>
    <w:rsid w:val="0081560F"/>
    <w:rsid w:val="0081755C"/>
    <w:rsid w:val="0081794D"/>
    <w:rsid w:val="00820941"/>
    <w:rsid w:val="008216A7"/>
    <w:rsid w:val="0082550E"/>
    <w:rsid w:val="00831475"/>
    <w:rsid w:val="008324C3"/>
    <w:rsid w:val="00832565"/>
    <w:rsid w:val="0083383E"/>
    <w:rsid w:val="00834F43"/>
    <w:rsid w:val="008365F5"/>
    <w:rsid w:val="00840F23"/>
    <w:rsid w:val="00843FFF"/>
    <w:rsid w:val="00844D0F"/>
    <w:rsid w:val="00847F2F"/>
    <w:rsid w:val="00850F4D"/>
    <w:rsid w:val="00852B83"/>
    <w:rsid w:val="008541CB"/>
    <w:rsid w:val="00856B7A"/>
    <w:rsid w:val="008600B0"/>
    <w:rsid w:val="00860AD3"/>
    <w:rsid w:val="008621CF"/>
    <w:rsid w:val="008644E7"/>
    <w:rsid w:val="00865570"/>
    <w:rsid w:val="00865A7D"/>
    <w:rsid w:val="00865FE5"/>
    <w:rsid w:val="008733A0"/>
    <w:rsid w:val="00876C8D"/>
    <w:rsid w:val="00880A35"/>
    <w:rsid w:val="00882F20"/>
    <w:rsid w:val="00884012"/>
    <w:rsid w:val="00884843"/>
    <w:rsid w:val="00892A31"/>
    <w:rsid w:val="00897971"/>
    <w:rsid w:val="008C1C93"/>
    <w:rsid w:val="008C4725"/>
    <w:rsid w:val="008C4DD9"/>
    <w:rsid w:val="008C515E"/>
    <w:rsid w:val="008C68B2"/>
    <w:rsid w:val="008D3143"/>
    <w:rsid w:val="008D3551"/>
    <w:rsid w:val="008D6CEF"/>
    <w:rsid w:val="008E2A3E"/>
    <w:rsid w:val="008F1E91"/>
    <w:rsid w:val="008F3731"/>
    <w:rsid w:val="00911230"/>
    <w:rsid w:val="0091624D"/>
    <w:rsid w:val="00926324"/>
    <w:rsid w:val="00926E9E"/>
    <w:rsid w:val="00930FD3"/>
    <w:rsid w:val="00931316"/>
    <w:rsid w:val="009329C7"/>
    <w:rsid w:val="00934379"/>
    <w:rsid w:val="0094364B"/>
    <w:rsid w:val="00950225"/>
    <w:rsid w:val="009506C7"/>
    <w:rsid w:val="00956160"/>
    <w:rsid w:val="00957B5C"/>
    <w:rsid w:val="00964A8D"/>
    <w:rsid w:val="0096784A"/>
    <w:rsid w:val="0096790B"/>
    <w:rsid w:val="00967CC5"/>
    <w:rsid w:val="00972021"/>
    <w:rsid w:val="00985799"/>
    <w:rsid w:val="009934EF"/>
    <w:rsid w:val="009C1C8A"/>
    <w:rsid w:val="009C3346"/>
    <w:rsid w:val="009C453B"/>
    <w:rsid w:val="009C7883"/>
    <w:rsid w:val="009C7963"/>
    <w:rsid w:val="009D2220"/>
    <w:rsid w:val="009D4536"/>
    <w:rsid w:val="009E0B58"/>
    <w:rsid w:val="009F18FB"/>
    <w:rsid w:val="009F492A"/>
    <w:rsid w:val="009F66F1"/>
    <w:rsid w:val="009F675A"/>
    <w:rsid w:val="009F7F8C"/>
    <w:rsid w:val="00A1409A"/>
    <w:rsid w:val="00A156F8"/>
    <w:rsid w:val="00A34F7F"/>
    <w:rsid w:val="00A352A8"/>
    <w:rsid w:val="00A442B4"/>
    <w:rsid w:val="00A55F37"/>
    <w:rsid w:val="00A57961"/>
    <w:rsid w:val="00A75A9E"/>
    <w:rsid w:val="00A910B8"/>
    <w:rsid w:val="00A919D3"/>
    <w:rsid w:val="00A9234B"/>
    <w:rsid w:val="00A97E75"/>
    <w:rsid w:val="00AA01DB"/>
    <w:rsid w:val="00AA29ED"/>
    <w:rsid w:val="00AA2B48"/>
    <w:rsid w:val="00AA4FF5"/>
    <w:rsid w:val="00AA66BA"/>
    <w:rsid w:val="00AA6C91"/>
    <w:rsid w:val="00AB0739"/>
    <w:rsid w:val="00AB470E"/>
    <w:rsid w:val="00AB493A"/>
    <w:rsid w:val="00AC1337"/>
    <w:rsid w:val="00AD6A0F"/>
    <w:rsid w:val="00AE44EF"/>
    <w:rsid w:val="00AE5F1C"/>
    <w:rsid w:val="00AF125A"/>
    <w:rsid w:val="00AF17B2"/>
    <w:rsid w:val="00AF56A7"/>
    <w:rsid w:val="00AF57B8"/>
    <w:rsid w:val="00AF5AC1"/>
    <w:rsid w:val="00B04EB2"/>
    <w:rsid w:val="00B11CBB"/>
    <w:rsid w:val="00B12A95"/>
    <w:rsid w:val="00B15323"/>
    <w:rsid w:val="00B16373"/>
    <w:rsid w:val="00B23B2E"/>
    <w:rsid w:val="00B23E3C"/>
    <w:rsid w:val="00B262D6"/>
    <w:rsid w:val="00B3069D"/>
    <w:rsid w:val="00B34F20"/>
    <w:rsid w:val="00B3522A"/>
    <w:rsid w:val="00B3609C"/>
    <w:rsid w:val="00B3696A"/>
    <w:rsid w:val="00B41DBE"/>
    <w:rsid w:val="00B501B8"/>
    <w:rsid w:val="00B63B7B"/>
    <w:rsid w:val="00B64DA8"/>
    <w:rsid w:val="00B708E6"/>
    <w:rsid w:val="00B81084"/>
    <w:rsid w:val="00B82923"/>
    <w:rsid w:val="00B83121"/>
    <w:rsid w:val="00B905CA"/>
    <w:rsid w:val="00B9151E"/>
    <w:rsid w:val="00BA69DC"/>
    <w:rsid w:val="00BA6F48"/>
    <w:rsid w:val="00BB270F"/>
    <w:rsid w:val="00BB3090"/>
    <w:rsid w:val="00BB41F5"/>
    <w:rsid w:val="00BC4414"/>
    <w:rsid w:val="00BC6822"/>
    <w:rsid w:val="00BD4F79"/>
    <w:rsid w:val="00BE626F"/>
    <w:rsid w:val="00BE7C2E"/>
    <w:rsid w:val="00BF1A36"/>
    <w:rsid w:val="00BF30DC"/>
    <w:rsid w:val="00C0242E"/>
    <w:rsid w:val="00C027CA"/>
    <w:rsid w:val="00C04108"/>
    <w:rsid w:val="00C05B1E"/>
    <w:rsid w:val="00C06521"/>
    <w:rsid w:val="00C065E9"/>
    <w:rsid w:val="00C0684F"/>
    <w:rsid w:val="00C2035A"/>
    <w:rsid w:val="00C206D3"/>
    <w:rsid w:val="00C21DBB"/>
    <w:rsid w:val="00C23013"/>
    <w:rsid w:val="00C27748"/>
    <w:rsid w:val="00C301EA"/>
    <w:rsid w:val="00C3078B"/>
    <w:rsid w:val="00C3176B"/>
    <w:rsid w:val="00C3294A"/>
    <w:rsid w:val="00C35423"/>
    <w:rsid w:val="00C3675D"/>
    <w:rsid w:val="00C53A94"/>
    <w:rsid w:val="00C5522E"/>
    <w:rsid w:val="00C612EA"/>
    <w:rsid w:val="00C64961"/>
    <w:rsid w:val="00C722AC"/>
    <w:rsid w:val="00C749CE"/>
    <w:rsid w:val="00C7610E"/>
    <w:rsid w:val="00C81552"/>
    <w:rsid w:val="00C824F3"/>
    <w:rsid w:val="00C82522"/>
    <w:rsid w:val="00C90B7C"/>
    <w:rsid w:val="00C92815"/>
    <w:rsid w:val="00C9748D"/>
    <w:rsid w:val="00CA068E"/>
    <w:rsid w:val="00CA109F"/>
    <w:rsid w:val="00CA436F"/>
    <w:rsid w:val="00CB2858"/>
    <w:rsid w:val="00CB37A6"/>
    <w:rsid w:val="00CB4483"/>
    <w:rsid w:val="00CB59B1"/>
    <w:rsid w:val="00CC0421"/>
    <w:rsid w:val="00CC0A55"/>
    <w:rsid w:val="00CC0C90"/>
    <w:rsid w:val="00CC4059"/>
    <w:rsid w:val="00CD1DFD"/>
    <w:rsid w:val="00CD3840"/>
    <w:rsid w:val="00CD702F"/>
    <w:rsid w:val="00CE0ACD"/>
    <w:rsid w:val="00CE25C6"/>
    <w:rsid w:val="00CE2BA9"/>
    <w:rsid w:val="00CE627A"/>
    <w:rsid w:val="00CF01FD"/>
    <w:rsid w:val="00CF3DAE"/>
    <w:rsid w:val="00D0130A"/>
    <w:rsid w:val="00D11067"/>
    <w:rsid w:val="00D12F18"/>
    <w:rsid w:val="00D25794"/>
    <w:rsid w:val="00D30A07"/>
    <w:rsid w:val="00D32736"/>
    <w:rsid w:val="00D362B2"/>
    <w:rsid w:val="00D419D7"/>
    <w:rsid w:val="00D42312"/>
    <w:rsid w:val="00D442E3"/>
    <w:rsid w:val="00D446A8"/>
    <w:rsid w:val="00D506FB"/>
    <w:rsid w:val="00D524E0"/>
    <w:rsid w:val="00D71C9B"/>
    <w:rsid w:val="00D73171"/>
    <w:rsid w:val="00D767C7"/>
    <w:rsid w:val="00D774F7"/>
    <w:rsid w:val="00D775A9"/>
    <w:rsid w:val="00D77DD2"/>
    <w:rsid w:val="00D80E13"/>
    <w:rsid w:val="00D956F4"/>
    <w:rsid w:val="00D96094"/>
    <w:rsid w:val="00D97D72"/>
    <w:rsid w:val="00DA0F33"/>
    <w:rsid w:val="00DA1526"/>
    <w:rsid w:val="00DA4B0C"/>
    <w:rsid w:val="00DA592D"/>
    <w:rsid w:val="00DB036F"/>
    <w:rsid w:val="00DB5FA9"/>
    <w:rsid w:val="00DC6AD3"/>
    <w:rsid w:val="00DC7916"/>
    <w:rsid w:val="00DD1EA5"/>
    <w:rsid w:val="00DD3CCF"/>
    <w:rsid w:val="00DD754B"/>
    <w:rsid w:val="00DE2B81"/>
    <w:rsid w:val="00E03A90"/>
    <w:rsid w:val="00E12D4A"/>
    <w:rsid w:val="00E15B8D"/>
    <w:rsid w:val="00E174B7"/>
    <w:rsid w:val="00E213D9"/>
    <w:rsid w:val="00E218BE"/>
    <w:rsid w:val="00E231F9"/>
    <w:rsid w:val="00E242E4"/>
    <w:rsid w:val="00E30645"/>
    <w:rsid w:val="00E31A7D"/>
    <w:rsid w:val="00E3523A"/>
    <w:rsid w:val="00E475B5"/>
    <w:rsid w:val="00E47807"/>
    <w:rsid w:val="00E478B4"/>
    <w:rsid w:val="00E55B82"/>
    <w:rsid w:val="00E55F1D"/>
    <w:rsid w:val="00E55FC9"/>
    <w:rsid w:val="00E62FF5"/>
    <w:rsid w:val="00E657FB"/>
    <w:rsid w:val="00E7408A"/>
    <w:rsid w:val="00E7773C"/>
    <w:rsid w:val="00E82424"/>
    <w:rsid w:val="00E9208D"/>
    <w:rsid w:val="00E9739D"/>
    <w:rsid w:val="00EA3BBF"/>
    <w:rsid w:val="00EA4211"/>
    <w:rsid w:val="00EA7777"/>
    <w:rsid w:val="00EC0445"/>
    <w:rsid w:val="00ED0191"/>
    <w:rsid w:val="00ED4C0C"/>
    <w:rsid w:val="00EE1413"/>
    <w:rsid w:val="00EE5106"/>
    <w:rsid w:val="00EE56AF"/>
    <w:rsid w:val="00EE5DA1"/>
    <w:rsid w:val="00EF0019"/>
    <w:rsid w:val="00F02A9B"/>
    <w:rsid w:val="00F07F05"/>
    <w:rsid w:val="00F103A9"/>
    <w:rsid w:val="00F117F2"/>
    <w:rsid w:val="00F120E7"/>
    <w:rsid w:val="00F154D0"/>
    <w:rsid w:val="00F3380C"/>
    <w:rsid w:val="00F34C71"/>
    <w:rsid w:val="00F35091"/>
    <w:rsid w:val="00F406E6"/>
    <w:rsid w:val="00F43E90"/>
    <w:rsid w:val="00F4682F"/>
    <w:rsid w:val="00F5122A"/>
    <w:rsid w:val="00F52AB4"/>
    <w:rsid w:val="00F547B7"/>
    <w:rsid w:val="00F563A7"/>
    <w:rsid w:val="00F564CA"/>
    <w:rsid w:val="00F62CB3"/>
    <w:rsid w:val="00F63352"/>
    <w:rsid w:val="00F64AB9"/>
    <w:rsid w:val="00F652E7"/>
    <w:rsid w:val="00F66276"/>
    <w:rsid w:val="00F7213F"/>
    <w:rsid w:val="00F72714"/>
    <w:rsid w:val="00F72BAB"/>
    <w:rsid w:val="00F764C5"/>
    <w:rsid w:val="00F767FB"/>
    <w:rsid w:val="00F820E6"/>
    <w:rsid w:val="00F8447E"/>
    <w:rsid w:val="00F87A37"/>
    <w:rsid w:val="00F87D82"/>
    <w:rsid w:val="00F93C0C"/>
    <w:rsid w:val="00F94FC6"/>
    <w:rsid w:val="00F952A9"/>
    <w:rsid w:val="00F95F2E"/>
    <w:rsid w:val="00F9708B"/>
    <w:rsid w:val="00F97191"/>
    <w:rsid w:val="00FA385D"/>
    <w:rsid w:val="00FA3A7F"/>
    <w:rsid w:val="00FA641B"/>
    <w:rsid w:val="00FB6F42"/>
    <w:rsid w:val="00FC4120"/>
    <w:rsid w:val="00FC46DB"/>
    <w:rsid w:val="00FC595E"/>
    <w:rsid w:val="00FD6C7F"/>
    <w:rsid w:val="00FE09B0"/>
    <w:rsid w:val="00FE34E5"/>
    <w:rsid w:val="00FF06F4"/>
    <w:rsid w:val="00FF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49809"/>
  <w15:docId w15:val="{32237485-9638-4256-80A7-22B7F831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DFD"/>
    <w:pPr>
      <w:ind w:left="720"/>
      <w:contextualSpacing/>
    </w:pPr>
  </w:style>
  <w:style w:type="paragraph" w:styleId="BodyText3">
    <w:name w:val="Body Text 3"/>
    <w:link w:val="BodyText3Char"/>
    <w:uiPriority w:val="99"/>
    <w:semiHidden/>
    <w:unhideWhenUsed/>
    <w:rsid w:val="003617F5"/>
    <w:pPr>
      <w:spacing w:after="160" w:line="300" w:lineRule="auto"/>
    </w:pPr>
    <w:rPr>
      <w:rFonts w:ascii="Tw Cen MT Condensed" w:eastAsia="Times New Roman" w:hAnsi="Tw Cen MT Condensed" w:cs="Times New Roman"/>
      <w:color w:val="000000"/>
      <w:kern w:val="28"/>
      <w:sz w:val="24"/>
      <w:szCs w:val="24"/>
      <w14:ligatures w14:val="standard"/>
      <w14:cntxtAlts/>
    </w:rPr>
  </w:style>
  <w:style w:type="character" w:customStyle="1" w:styleId="BodyText3Char">
    <w:name w:val="Body Text 3 Char"/>
    <w:basedOn w:val="DefaultParagraphFont"/>
    <w:link w:val="BodyText3"/>
    <w:uiPriority w:val="99"/>
    <w:semiHidden/>
    <w:rsid w:val="003617F5"/>
    <w:rPr>
      <w:rFonts w:ascii="Tw Cen MT Condensed" w:eastAsia="Times New Roman" w:hAnsi="Tw Cen MT Condensed" w:cs="Times New Roman"/>
      <w:color w:val="000000"/>
      <w:kern w:val="28"/>
      <w:sz w:val="24"/>
      <w:szCs w:val="24"/>
      <w14:ligatures w14:val="standard"/>
      <w14:cntxtAlts/>
    </w:rPr>
  </w:style>
  <w:style w:type="paragraph" w:styleId="Header">
    <w:name w:val="header"/>
    <w:basedOn w:val="Normal"/>
    <w:link w:val="HeaderChar"/>
    <w:uiPriority w:val="99"/>
    <w:unhideWhenUsed/>
    <w:rsid w:val="00477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E7E"/>
  </w:style>
  <w:style w:type="paragraph" w:styleId="Footer">
    <w:name w:val="footer"/>
    <w:basedOn w:val="Normal"/>
    <w:link w:val="FooterChar"/>
    <w:uiPriority w:val="99"/>
    <w:unhideWhenUsed/>
    <w:rsid w:val="00477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E7E"/>
  </w:style>
  <w:style w:type="paragraph" w:styleId="BalloonText">
    <w:name w:val="Balloon Text"/>
    <w:basedOn w:val="Normal"/>
    <w:link w:val="BalloonTextChar"/>
    <w:uiPriority w:val="99"/>
    <w:semiHidden/>
    <w:unhideWhenUsed/>
    <w:rsid w:val="003D0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266841">
      <w:bodyDiv w:val="1"/>
      <w:marLeft w:val="0"/>
      <w:marRight w:val="0"/>
      <w:marTop w:val="0"/>
      <w:marBottom w:val="0"/>
      <w:divBdr>
        <w:top w:val="none" w:sz="0" w:space="0" w:color="auto"/>
        <w:left w:val="none" w:sz="0" w:space="0" w:color="auto"/>
        <w:bottom w:val="none" w:sz="0" w:space="0" w:color="auto"/>
        <w:right w:val="none" w:sz="0" w:space="0" w:color="auto"/>
      </w:divBdr>
    </w:div>
    <w:div w:id="200647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EF894-E8A7-4BC0-AA4D-4C632840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Kelly</dc:creator>
  <cp:lastModifiedBy>Parziale, Barbara</cp:lastModifiedBy>
  <cp:revision>3</cp:revision>
  <cp:lastPrinted>2019-02-19T14:17:00Z</cp:lastPrinted>
  <dcterms:created xsi:type="dcterms:W3CDTF">2019-02-19T14:22:00Z</dcterms:created>
  <dcterms:modified xsi:type="dcterms:W3CDTF">2019-03-08T20:45:00Z</dcterms:modified>
</cp:coreProperties>
</file>